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533AE" w14:textId="77777777" w:rsidR="009B45B3" w:rsidRPr="00F85AEA" w:rsidRDefault="009B45B3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2FC3864C" w14:textId="11E9699C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  <w:r w:rsidRPr="00F85AEA">
        <w:rPr>
          <w:rFonts w:eastAsia="Times New Roman" w:cstheme="minorHAnsi"/>
          <w:noProof/>
          <w:kern w:val="0"/>
          <w:lang w:val="de-DE" w:eastAsia="de-DE"/>
          <w14:ligatures w14:val="none"/>
        </w:rPr>
        <w:drawing>
          <wp:anchor distT="0" distB="0" distL="114300" distR="114300" simplePos="0" relativeHeight="251660288" behindDoc="0" locked="0" layoutInCell="1" allowOverlap="1" wp14:anchorId="12CEFF2B" wp14:editId="2A1FD73C">
            <wp:simplePos x="0" y="0"/>
            <wp:positionH relativeFrom="column">
              <wp:posOffset>816610</wp:posOffset>
            </wp:positionH>
            <wp:positionV relativeFrom="paragraph">
              <wp:posOffset>1270</wp:posOffset>
            </wp:positionV>
            <wp:extent cx="4241800" cy="1031240"/>
            <wp:effectExtent l="0" t="0" r="0" b="0"/>
            <wp:wrapSquare wrapText="bothSides"/>
            <wp:docPr id="10" name="Bild 10" descr="V2 Logo con brio wes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2 Logo con brio west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5" t="31764" r="34412" b="49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03E0BB" w14:textId="77777777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5ED15EF1" w14:textId="77777777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21342AE1" w14:textId="77777777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695DBFB8" w14:textId="77777777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4C90E8B5" w14:textId="77777777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6E3C530C" w14:textId="77777777" w:rsidR="00093396" w:rsidRPr="00F85AEA" w:rsidRDefault="00093396" w:rsidP="00093396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5E57BFFD" w14:textId="77777777" w:rsidR="009B45B3" w:rsidRPr="00F85AEA" w:rsidRDefault="009B45B3" w:rsidP="00093396">
      <w:pPr>
        <w:suppressAutoHyphens/>
        <w:spacing w:after="0" w:line="240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5C4FBBBA" w14:textId="77777777" w:rsidR="002D61F0" w:rsidRDefault="00093396" w:rsidP="00F85AEA">
      <w:pPr>
        <w:suppressAutoHyphens/>
        <w:spacing w:after="0" w:line="276" w:lineRule="auto"/>
        <w:rPr>
          <w:rFonts w:eastAsia="Times New Roman" w:cstheme="minorHAnsi"/>
          <w:b/>
          <w:color w:val="C00000"/>
          <w:kern w:val="0"/>
          <w:lang w:val="de-DE" w:eastAsia="ar-SA"/>
          <w14:ligatures w14:val="none"/>
        </w:rPr>
      </w:pPr>
      <w:r w:rsidRPr="00F85AEA">
        <w:rPr>
          <w:rFonts w:eastAsia="Times New Roman" w:cstheme="minorHAnsi"/>
          <w:b/>
          <w:color w:val="C00000"/>
          <w:kern w:val="0"/>
          <w:sz w:val="24"/>
          <w:szCs w:val="24"/>
          <w:lang w:val="de-DE" w:eastAsia="ar-SA"/>
          <w14:ligatures w14:val="none"/>
        </w:rPr>
        <w:t>Organisation:</w:t>
      </w:r>
      <w:r w:rsidRPr="00F85AEA">
        <w:rPr>
          <w:rFonts w:eastAsia="Times New Roman" w:cstheme="minorHAnsi"/>
          <w:b/>
          <w:color w:val="C00000"/>
          <w:kern w:val="0"/>
          <w:lang w:val="de-DE" w:eastAsia="ar-SA"/>
          <w14:ligatures w14:val="none"/>
        </w:rPr>
        <w:t xml:space="preserve"> </w:t>
      </w:r>
    </w:p>
    <w:p w14:paraId="58AE2A74" w14:textId="7A63A8CD" w:rsidR="00F2492F" w:rsidRPr="00DE4C56" w:rsidRDefault="00F85AEA" w:rsidP="00F85AEA">
      <w:pPr>
        <w:suppressAutoHyphens/>
        <w:spacing w:after="0" w:line="276" w:lineRule="auto"/>
        <w:rPr>
          <w:rFonts w:eastAsia="Times New Roman" w:cstheme="minorHAnsi"/>
          <w:bCs/>
          <w:color w:val="000000" w:themeColor="text1"/>
          <w:kern w:val="0"/>
          <w:lang w:val="de-DE" w:eastAsia="ar-SA"/>
          <w14:ligatures w14:val="none"/>
        </w:rPr>
      </w:pPr>
      <w:r w:rsidRPr="00DE4C56">
        <w:rPr>
          <w:rFonts w:eastAsia="Times New Roman" w:cstheme="minorHAnsi"/>
          <w:bCs/>
          <w:color w:val="000000" w:themeColor="text1"/>
          <w:kern w:val="0"/>
          <w:lang w:val="de-DE" w:eastAsia="ar-SA"/>
          <w14:ligatures w14:val="none"/>
        </w:rPr>
        <w:t xml:space="preserve">Die 3 Blasmusikverbände aus Vorarlberg, Tirol und Südtirol organisieren den Dirigentenwettbewerb </w:t>
      </w:r>
      <w:r w:rsidR="00D81123" w:rsidRPr="00DE4C56">
        <w:rPr>
          <w:rFonts w:eastAsia="Times New Roman" w:cstheme="minorHAnsi"/>
          <w:bCs/>
          <w:color w:val="000000" w:themeColor="text1"/>
          <w:kern w:val="0"/>
          <w:lang w:val="de-DE" w:eastAsia="ar-SA"/>
          <w14:ligatures w14:val="none"/>
        </w:rPr>
        <w:t>alle zwei Jahre</w:t>
      </w:r>
      <w:r w:rsidRPr="00DE4C56">
        <w:rPr>
          <w:rFonts w:eastAsia="Times New Roman" w:cstheme="minorHAnsi"/>
          <w:bCs/>
          <w:color w:val="000000" w:themeColor="text1"/>
          <w:kern w:val="0"/>
          <w:lang w:val="de-DE" w:eastAsia="ar-SA"/>
          <w14:ligatures w14:val="none"/>
        </w:rPr>
        <w:t xml:space="preserve"> mit wechselndem Austragungsort.</w:t>
      </w:r>
    </w:p>
    <w:p w14:paraId="260FA5D2" w14:textId="77777777" w:rsidR="00093396" w:rsidRPr="00F85AEA" w:rsidRDefault="00093396" w:rsidP="00093396">
      <w:pPr>
        <w:suppressAutoHyphens/>
        <w:spacing w:after="0" w:line="276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415922AF" w14:textId="5D7977A5" w:rsidR="00093396" w:rsidRPr="00F85AEA" w:rsidRDefault="00093396" w:rsidP="00093396">
      <w:pPr>
        <w:suppressAutoHyphens/>
        <w:spacing w:after="0" w:line="276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  <w:r w:rsidRPr="00F85AEA">
        <w:rPr>
          <w:rFonts w:eastAsia="Times New Roman" w:cstheme="minorHAnsi"/>
          <w:b/>
          <w:color w:val="C00000"/>
          <w:kern w:val="0"/>
          <w:sz w:val="24"/>
          <w:szCs w:val="24"/>
          <w:lang w:val="de-DE" w:eastAsia="ar-SA"/>
          <w14:ligatures w14:val="none"/>
        </w:rPr>
        <w:t>Ziel:</w:t>
      </w:r>
      <w:r w:rsidR="00F85AEA" w:rsidRPr="00F85AEA">
        <w:rPr>
          <w:rFonts w:eastAsia="Times New Roman" w:cstheme="minorHAnsi"/>
          <w:b/>
          <w:color w:val="C00000"/>
          <w:kern w:val="0"/>
          <w:lang w:val="de-DE" w:eastAsia="ar-SA"/>
          <w14:ligatures w14:val="none"/>
        </w:rPr>
        <w:t xml:space="preserve"> </w:t>
      </w:r>
      <w:r w:rsidR="00F2492F">
        <w:rPr>
          <w:rFonts w:eastAsia="Times New Roman" w:cstheme="minorHAnsi"/>
          <w:b/>
          <w:color w:val="C00000"/>
          <w:kern w:val="0"/>
          <w:lang w:val="de-DE" w:eastAsia="ar-SA"/>
          <w14:ligatures w14:val="none"/>
        </w:rPr>
        <w:tab/>
      </w:r>
      <w:r w:rsidR="00F2492F">
        <w:rPr>
          <w:rFonts w:eastAsia="Times New Roman" w:cstheme="minorHAnsi"/>
          <w:b/>
          <w:color w:val="C00000"/>
          <w:kern w:val="0"/>
          <w:lang w:val="de-DE" w:eastAsia="ar-SA"/>
          <w14:ligatures w14:val="none"/>
        </w:rPr>
        <w:tab/>
      </w:r>
      <w:r w:rsidRPr="00F85AEA">
        <w:rPr>
          <w:rFonts w:eastAsia="Times New Roman" w:cstheme="minorHAnsi"/>
          <w:bCs/>
          <w:color w:val="000000"/>
          <w:kern w:val="0"/>
          <w:lang w:val="de-DE" w:eastAsia="ar-SA"/>
          <w14:ligatures w14:val="none"/>
        </w:rPr>
        <w:t>Förderung und Standortbestimmung von Kapellmeister aus Vorarlberg, Tirol und Südtirol.</w:t>
      </w:r>
    </w:p>
    <w:p w14:paraId="257CAB73" w14:textId="77777777" w:rsidR="00093396" w:rsidRPr="00F85AEA" w:rsidRDefault="00093396" w:rsidP="00093396">
      <w:pPr>
        <w:suppressAutoHyphens/>
        <w:spacing w:after="0" w:line="276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3ACA1CDD" w14:textId="55CE7F83" w:rsidR="00093396" w:rsidRDefault="00093396" w:rsidP="00093396">
      <w:pPr>
        <w:suppressAutoHyphens/>
        <w:spacing w:after="0" w:line="276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  <w:r w:rsidRPr="00F2492F">
        <w:rPr>
          <w:rFonts w:eastAsia="Times New Roman" w:cstheme="minorHAnsi"/>
          <w:b/>
          <w:color w:val="C00000"/>
          <w:kern w:val="0"/>
          <w:sz w:val="24"/>
          <w:szCs w:val="24"/>
          <w:lang w:val="de-DE" w:eastAsia="ar-SA"/>
          <w14:ligatures w14:val="none"/>
        </w:rPr>
        <w:t>Zeit:</w:t>
      </w:r>
      <w:r w:rsidRPr="00F85AEA"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  <w:tab/>
      </w:r>
      <w:r w:rsidRPr="00F85AEA"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  <w:tab/>
        <w:t>S</w:t>
      </w:r>
      <w:r w:rsidR="00F85AEA"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  <w:t>amstag,</w:t>
      </w:r>
      <w:r w:rsidRPr="00F85AEA"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  <w:t xml:space="preserve"> 2</w:t>
      </w:r>
      <w:r w:rsidR="00C16B86" w:rsidRPr="00F85AEA"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  <w:t>2. Februar 2025</w:t>
      </w:r>
    </w:p>
    <w:p w14:paraId="0345F31E" w14:textId="77777777" w:rsidR="00743A51" w:rsidRPr="00F85AEA" w:rsidRDefault="00743A51" w:rsidP="00093396">
      <w:pPr>
        <w:suppressAutoHyphens/>
        <w:spacing w:after="0" w:line="276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76C22C10" w14:textId="7E543E6C" w:rsidR="00093396" w:rsidRDefault="00093396" w:rsidP="00093396">
      <w:pPr>
        <w:suppressAutoHyphens/>
        <w:spacing w:after="0" w:line="276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  <w:r w:rsidRPr="00F2492F">
        <w:rPr>
          <w:rFonts w:eastAsia="Times New Roman" w:cstheme="minorHAnsi"/>
          <w:b/>
          <w:color w:val="C00000"/>
          <w:kern w:val="0"/>
          <w:sz w:val="24"/>
          <w:szCs w:val="24"/>
          <w:lang w:val="de-DE" w:eastAsia="ar-SA"/>
          <w14:ligatures w14:val="none"/>
        </w:rPr>
        <w:t>Ort:</w:t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ab/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ab/>
      </w:r>
      <w:r w:rsidR="00C16B86" w:rsidRPr="00F85AEA"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  <w:t>Au im Bregenzerwald</w:t>
      </w:r>
      <w:r w:rsidR="00F85AEA"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  <w:t>, Vorarlberg</w:t>
      </w:r>
    </w:p>
    <w:p w14:paraId="004A32DD" w14:textId="77777777" w:rsidR="00743A51" w:rsidRPr="00F85AEA" w:rsidRDefault="00743A51" w:rsidP="00093396">
      <w:pPr>
        <w:suppressAutoHyphens/>
        <w:spacing w:after="0" w:line="276" w:lineRule="auto"/>
        <w:jc w:val="both"/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</w:pPr>
    </w:p>
    <w:p w14:paraId="782A25B7" w14:textId="12E1C588" w:rsidR="00093396" w:rsidRDefault="00093396" w:rsidP="00F2492F">
      <w:pPr>
        <w:ind w:left="1416" w:hanging="1416"/>
        <w:rPr>
          <w:rFonts w:cstheme="minorHAnsi"/>
        </w:rPr>
      </w:pPr>
      <w:r w:rsidRPr="00F2492F">
        <w:rPr>
          <w:rFonts w:eastAsia="Times New Roman" w:cstheme="minorHAnsi"/>
          <w:b/>
          <w:color w:val="C00000"/>
          <w:kern w:val="0"/>
          <w:sz w:val="24"/>
          <w:szCs w:val="24"/>
          <w:lang w:val="de-DE" w:eastAsia="ar-SA"/>
          <w14:ligatures w14:val="none"/>
        </w:rPr>
        <w:t>Zulassung:</w:t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ab/>
      </w:r>
      <w:proofErr w:type="spellStart"/>
      <w:r w:rsidR="00C16B86" w:rsidRPr="00F85AEA">
        <w:rPr>
          <w:rFonts w:cstheme="minorHAnsi"/>
        </w:rPr>
        <w:t>ConBrio</w:t>
      </w:r>
      <w:proofErr w:type="spellEnd"/>
      <w:r w:rsidR="00C16B86" w:rsidRPr="00F85AEA">
        <w:rPr>
          <w:rFonts w:cstheme="minorHAnsi"/>
        </w:rPr>
        <w:t>-West ist ein Kapellmeisterwettbewerb für</w:t>
      </w:r>
      <w:r w:rsidR="002D61F0">
        <w:rPr>
          <w:rFonts w:cstheme="minorHAnsi"/>
        </w:rPr>
        <w:t xml:space="preserve"> in</w:t>
      </w:r>
      <w:r w:rsidR="00C16B86" w:rsidRPr="00F85AEA">
        <w:rPr>
          <w:rFonts w:cstheme="minorHAnsi"/>
        </w:rPr>
        <w:t xml:space="preserve"> Südtirol, Vorarlberg und Tirol geborene oder agierende Kapellmeisterinnen und Kapellmeister</w:t>
      </w:r>
      <w:r w:rsidR="00C16B86" w:rsidRPr="003B4775">
        <w:rPr>
          <w:rFonts w:cstheme="minorHAnsi"/>
        </w:rPr>
        <w:t>.</w:t>
      </w:r>
      <w:r w:rsidR="00875DE0" w:rsidRPr="003B4775">
        <w:rPr>
          <w:rFonts w:cstheme="minorHAnsi"/>
        </w:rPr>
        <w:t xml:space="preserve"> </w:t>
      </w:r>
      <w:r w:rsidR="00C16B86" w:rsidRPr="003B4775">
        <w:rPr>
          <w:rFonts w:cstheme="minorHAnsi"/>
        </w:rPr>
        <w:t xml:space="preserve">Eine Kommission des </w:t>
      </w:r>
      <w:r w:rsidR="00875DE0" w:rsidRPr="003B4775">
        <w:rPr>
          <w:rFonts w:cstheme="minorHAnsi"/>
        </w:rPr>
        <w:t>Vorarlberger Blasmusikverbandes, des Tiroler Blasmusikverbandes sowie des</w:t>
      </w:r>
      <w:r w:rsidR="00C16B86" w:rsidRPr="003B4775">
        <w:rPr>
          <w:rFonts w:cstheme="minorHAnsi"/>
        </w:rPr>
        <w:t xml:space="preserve"> Blasmusikverband</w:t>
      </w:r>
      <w:r w:rsidR="00875DE0" w:rsidRPr="003B4775">
        <w:rPr>
          <w:rFonts w:cstheme="minorHAnsi"/>
        </w:rPr>
        <w:t>es</w:t>
      </w:r>
      <w:r w:rsidR="00C16B86" w:rsidRPr="003B4775">
        <w:rPr>
          <w:rFonts w:cstheme="minorHAnsi"/>
        </w:rPr>
        <w:t xml:space="preserve"> </w:t>
      </w:r>
      <w:r w:rsidR="00D81123" w:rsidRPr="003B4775">
        <w:rPr>
          <w:rFonts w:cstheme="minorHAnsi"/>
        </w:rPr>
        <w:t xml:space="preserve">Südtiroler Musikkapellen </w:t>
      </w:r>
      <w:r w:rsidR="00C16B86" w:rsidRPr="003B4775">
        <w:rPr>
          <w:rFonts w:cstheme="minorHAnsi"/>
        </w:rPr>
        <w:t xml:space="preserve">wird aufgrund der eingereichten Unterlagen </w:t>
      </w:r>
      <w:r w:rsidR="00875DE0" w:rsidRPr="003B4775">
        <w:rPr>
          <w:rFonts w:cstheme="minorHAnsi"/>
        </w:rPr>
        <w:t>eine</w:t>
      </w:r>
      <w:r w:rsidR="00C16B86" w:rsidRPr="003B4775">
        <w:rPr>
          <w:rFonts w:cstheme="minorHAnsi"/>
        </w:rPr>
        <w:t xml:space="preserve"> erste Selektion (Auswahlrunde) durchführen.</w:t>
      </w:r>
    </w:p>
    <w:p w14:paraId="7956DCF8" w14:textId="77777777" w:rsidR="00DD07EA" w:rsidRPr="00F2492F" w:rsidRDefault="00DD07EA" w:rsidP="00F2492F">
      <w:pPr>
        <w:ind w:left="1416" w:hanging="1416"/>
        <w:rPr>
          <w:rFonts w:cstheme="minorHAnsi"/>
        </w:rPr>
      </w:pPr>
    </w:p>
    <w:p w14:paraId="23BFFD87" w14:textId="4E6E3AD6" w:rsidR="001E08A2" w:rsidRPr="003B4775" w:rsidRDefault="00093396" w:rsidP="00093396">
      <w:pPr>
        <w:suppressAutoHyphens/>
        <w:spacing w:after="0" w:line="276" w:lineRule="auto"/>
        <w:jc w:val="both"/>
        <w:rPr>
          <w:rFonts w:eastAsia="Times New Roman" w:cstheme="minorHAnsi"/>
          <w:color w:val="000000"/>
          <w:kern w:val="0"/>
          <w:lang w:val="de-DE" w:eastAsia="ar-SA"/>
          <w14:ligatures w14:val="none"/>
        </w:rPr>
      </w:pPr>
      <w:r w:rsidRPr="00F2492F">
        <w:rPr>
          <w:rFonts w:eastAsia="Times New Roman" w:cstheme="minorHAnsi"/>
          <w:b/>
          <w:color w:val="C00000"/>
          <w:kern w:val="0"/>
          <w:sz w:val="24"/>
          <w:szCs w:val="24"/>
          <w:lang w:val="de-DE" w:eastAsia="ar-SA"/>
          <w14:ligatures w14:val="none"/>
        </w:rPr>
        <w:t>Mindesteilnehmer:</w:t>
      </w:r>
      <w:r w:rsidRPr="00F85AEA"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  <w:t xml:space="preserve"> </w:t>
      </w:r>
      <w:proofErr w:type="gramStart"/>
      <w:r w:rsidR="002D61F0">
        <w:rPr>
          <w:rFonts w:eastAsia="Times New Roman" w:cstheme="minorHAnsi"/>
          <w:b/>
          <w:color w:val="000000"/>
          <w:kern w:val="0"/>
          <w:lang w:val="de-DE" w:eastAsia="ar-SA"/>
          <w14:ligatures w14:val="none"/>
        </w:rPr>
        <w:tab/>
        <w:t xml:space="preserve">  </w:t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>6</w:t>
      </w:r>
      <w:proofErr w:type="gramEnd"/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 xml:space="preserve"> </w:t>
      </w:r>
      <w:r w:rsidRPr="003B4775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>Kandidat</w:t>
      </w:r>
      <w:r w:rsidR="00875DE0" w:rsidRPr="003B4775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>/inn</w:t>
      </w:r>
      <w:r w:rsidRPr="003B4775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>en</w:t>
      </w:r>
    </w:p>
    <w:p w14:paraId="3FF3CD3A" w14:textId="5AAC2536" w:rsidR="009B45B3" w:rsidRPr="00F2492F" w:rsidRDefault="004C7F0E" w:rsidP="00F2492F">
      <w:pPr>
        <w:suppressAutoHyphens/>
        <w:spacing w:after="0" w:line="276" w:lineRule="auto"/>
        <w:jc w:val="both"/>
        <w:rPr>
          <w:rFonts w:eastAsia="Times New Roman" w:cstheme="minorHAnsi"/>
          <w:kern w:val="0"/>
          <w:lang w:val="de-DE" w:eastAsia="ar-SA"/>
          <w14:ligatures w14:val="none"/>
        </w:rPr>
      </w:pPr>
      <w:r w:rsidRPr="003B4775">
        <w:rPr>
          <w:rFonts w:eastAsia="Times New Roman" w:cstheme="minorHAnsi"/>
          <w:b/>
          <w:bCs/>
          <w:color w:val="C00000"/>
          <w:kern w:val="0"/>
          <w:sz w:val="24"/>
          <w:szCs w:val="24"/>
          <w:lang w:val="de-DE" w:eastAsia="ar-SA"/>
          <w14:ligatures w14:val="none"/>
        </w:rPr>
        <w:t>Maximal</w:t>
      </w:r>
      <w:r w:rsidRPr="003B4775">
        <w:rPr>
          <w:rFonts w:eastAsia="Times New Roman" w:cstheme="minorHAnsi"/>
          <w:color w:val="C00000"/>
          <w:kern w:val="0"/>
          <w:sz w:val="24"/>
          <w:szCs w:val="24"/>
          <w:lang w:val="de-DE" w:eastAsia="ar-SA"/>
          <w14:ligatures w14:val="none"/>
        </w:rPr>
        <w:t>:</w:t>
      </w:r>
      <w:r w:rsidR="001E08A2" w:rsidRPr="003B4775">
        <w:rPr>
          <w:rFonts w:eastAsia="Times New Roman" w:cstheme="minorHAnsi"/>
          <w:kern w:val="0"/>
          <w:lang w:val="de-DE" w:eastAsia="ar-SA"/>
          <w14:ligatures w14:val="none"/>
        </w:rPr>
        <w:t xml:space="preserve"> </w:t>
      </w:r>
      <w:r w:rsidR="002D61F0" w:rsidRPr="003B4775">
        <w:rPr>
          <w:rFonts w:eastAsia="Times New Roman" w:cstheme="minorHAnsi"/>
          <w:kern w:val="0"/>
          <w:lang w:val="de-DE" w:eastAsia="ar-SA"/>
          <w14:ligatures w14:val="none"/>
        </w:rPr>
        <w:tab/>
      </w:r>
      <w:r w:rsidR="002D61F0" w:rsidRPr="003B4775">
        <w:rPr>
          <w:rFonts w:eastAsia="Times New Roman" w:cstheme="minorHAnsi"/>
          <w:kern w:val="0"/>
          <w:lang w:val="de-DE" w:eastAsia="ar-SA"/>
          <w14:ligatures w14:val="none"/>
        </w:rPr>
        <w:tab/>
      </w:r>
      <w:r w:rsidR="001E08A2" w:rsidRPr="003B4775">
        <w:rPr>
          <w:rFonts w:eastAsia="Times New Roman" w:cstheme="minorHAnsi"/>
          <w:kern w:val="0"/>
          <w:lang w:val="de-DE" w:eastAsia="ar-SA"/>
          <w14:ligatures w14:val="none"/>
        </w:rPr>
        <w:t>12 Kandidat</w:t>
      </w:r>
      <w:r w:rsidR="00875DE0" w:rsidRPr="003B4775">
        <w:rPr>
          <w:rFonts w:eastAsia="Times New Roman" w:cstheme="minorHAnsi"/>
          <w:kern w:val="0"/>
          <w:lang w:val="de-DE" w:eastAsia="ar-SA"/>
          <w14:ligatures w14:val="none"/>
        </w:rPr>
        <w:t>/inn</w:t>
      </w:r>
      <w:r w:rsidR="001E08A2" w:rsidRPr="003B4775">
        <w:rPr>
          <w:rFonts w:eastAsia="Times New Roman" w:cstheme="minorHAnsi"/>
          <w:kern w:val="0"/>
          <w:lang w:val="de-DE" w:eastAsia="ar-SA"/>
          <w14:ligatures w14:val="none"/>
        </w:rPr>
        <w:t>en</w:t>
      </w:r>
    </w:p>
    <w:p w14:paraId="56536BEE" w14:textId="72D85D69" w:rsidR="00C16B86" w:rsidRDefault="00C16B86" w:rsidP="009B45B3">
      <w:pPr>
        <w:ind w:left="1416" w:hanging="1416"/>
        <w:rPr>
          <w:rFonts w:cstheme="minorHAnsi"/>
        </w:rPr>
      </w:pPr>
      <w:r w:rsidRPr="00F2492F">
        <w:rPr>
          <w:b/>
          <w:bCs/>
          <w:color w:val="C00000"/>
          <w:sz w:val="24"/>
          <w:szCs w:val="24"/>
        </w:rPr>
        <w:t>Koordination:</w:t>
      </w:r>
      <w:r w:rsidR="00F2492F">
        <w:rPr>
          <w:rFonts w:cstheme="minorHAnsi"/>
        </w:rPr>
        <w:t xml:space="preserve"> </w:t>
      </w:r>
      <w:r w:rsidR="00875DE0">
        <w:rPr>
          <w:rFonts w:cstheme="minorHAnsi"/>
        </w:rPr>
        <w:t xml:space="preserve">die </w:t>
      </w:r>
      <w:r w:rsidRPr="00F85AEA">
        <w:rPr>
          <w:rFonts w:cstheme="minorHAnsi"/>
        </w:rPr>
        <w:t>Landeskapellmeister von Tirol, Südtirol und Vorarlberg</w:t>
      </w:r>
    </w:p>
    <w:p w14:paraId="76158B68" w14:textId="77777777" w:rsidR="00DD07EA" w:rsidRPr="00F85AEA" w:rsidRDefault="00DD07EA" w:rsidP="009B45B3">
      <w:pPr>
        <w:ind w:left="1416" w:hanging="1416"/>
        <w:rPr>
          <w:rFonts w:cstheme="minorHAnsi"/>
        </w:rPr>
      </w:pPr>
    </w:p>
    <w:p w14:paraId="6427179D" w14:textId="04AEBC9A" w:rsidR="00C16B86" w:rsidRPr="00F2492F" w:rsidRDefault="00C16B86" w:rsidP="00F2492F">
      <w:pPr>
        <w:ind w:left="1416" w:hanging="1416"/>
        <w:rPr>
          <w:rFonts w:cstheme="minorHAnsi"/>
        </w:rPr>
      </w:pPr>
      <w:r w:rsidRPr="00F2492F">
        <w:rPr>
          <w:rFonts w:cstheme="minorHAnsi"/>
          <w:b/>
          <w:bCs/>
          <w:color w:val="C00000"/>
          <w:sz w:val="24"/>
          <w:szCs w:val="24"/>
        </w:rPr>
        <w:t>Jury:</w:t>
      </w:r>
      <w:r w:rsidR="00F2492F">
        <w:rPr>
          <w:rFonts w:cstheme="minorHAnsi"/>
        </w:rPr>
        <w:t xml:space="preserve"> </w:t>
      </w:r>
      <w:r w:rsidR="00F2492F">
        <w:rPr>
          <w:rFonts w:cstheme="minorHAnsi"/>
        </w:rPr>
        <w:tab/>
      </w:r>
      <w:r w:rsidRPr="003B4775">
        <w:rPr>
          <w:rFonts w:cstheme="minorHAnsi"/>
        </w:rPr>
        <w:t>Die Beurteilung der dirigentischen, probentechnischen und pädagogischen Fertigkeiten erfolgt durch</w:t>
      </w:r>
      <w:r w:rsidR="00875DE0" w:rsidRPr="003B4775">
        <w:rPr>
          <w:rFonts w:cstheme="minorHAnsi"/>
        </w:rPr>
        <w:t>:</w:t>
      </w:r>
      <w:r w:rsidR="00F2492F">
        <w:rPr>
          <w:rFonts w:cstheme="minorHAnsi"/>
        </w:rPr>
        <w:t xml:space="preserve"> </w:t>
      </w:r>
    </w:p>
    <w:p w14:paraId="4AC1D07B" w14:textId="01CBDD95" w:rsidR="00C16B86" w:rsidRPr="00F85AEA" w:rsidRDefault="00F2492F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proofErr w:type="spellStart"/>
      <w:r w:rsidRPr="00F85AEA">
        <w:rPr>
          <w:rFonts w:asciiTheme="minorHAnsi" w:hAnsiTheme="minorHAnsi" w:cstheme="minorHAnsi"/>
          <w:sz w:val="22"/>
          <w:szCs w:val="22"/>
        </w:rPr>
        <w:t>B</w:t>
      </w:r>
      <w:r w:rsidR="00107C6C">
        <w:rPr>
          <w:rFonts w:asciiTheme="minorHAnsi" w:hAnsiTheme="minorHAnsi" w:cstheme="minorHAnsi"/>
          <w:sz w:val="22"/>
          <w:szCs w:val="22"/>
        </w:rPr>
        <w:t>Kpm</w:t>
      </w:r>
      <w:proofErr w:type="spellEnd"/>
      <w:r w:rsidR="00C16B86" w:rsidRPr="00F85AEA">
        <w:rPr>
          <w:rFonts w:asciiTheme="minorHAnsi" w:hAnsiTheme="minorHAnsi" w:cstheme="minorHAnsi"/>
          <w:sz w:val="22"/>
          <w:szCs w:val="22"/>
        </w:rPr>
        <w:t xml:space="preserve"> Helmut Schmid (T)</w:t>
      </w:r>
    </w:p>
    <w:p w14:paraId="0867CE7C" w14:textId="77777777" w:rsidR="00C16B86" w:rsidRPr="00F85AEA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proofErr w:type="spellStart"/>
      <w:r w:rsidRPr="00F85AEA">
        <w:rPr>
          <w:rFonts w:asciiTheme="minorHAnsi" w:hAnsiTheme="minorHAnsi" w:cstheme="minorHAnsi"/>
          <w:sz w:val="22"/>
          <w:szCs w:val="22"/>
        </w:rPr>
        <w:t>LKpm</w:t>
      </w:r>
      <w:proofErr w:type="spellEnd"/>
      <w:r w:rsidRPr="00F85AEA">
        <w:rPr>
          <w:rFonts w:asciiTheme="minorHAnsi" w:hAnsiTheme="minorHAnsi" w:cstheme="minorHAnsi"/>
          <w:sz w:val="22"/>
          <w:szCs w:val="22"/>
        </w:rPr>
        <w:t xml:space="preserve"> Daniel Weinberger (K)</w:t>
      </w:r>
    </w:p>
    <w:p w14:paraId="0B570EBD" w14:textId="11C0EDAF" w:rsidR="00C16B86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F85AEA">
        <w:rPr>
          <w:rFonts w:asciiTheme="minorHAnsi" w:hAnsiTheme="minorHAnsi" w:cstheme="minorHAnsi"/>
          <w:sz w:val="22"/>
          <w:szCs w:val="22"/>
        </w:rPr>
        <w:t>Franco Hänle (D)</w:t>
      </w:r>
    </w:p>
    <w:p w14:paraId="18DA842D" w14:textId="77777777" w:rsidR="00743A51" w:rsidRDefault="00743A51" w:rsidP="004657CA">
      <w:pPr>
        <w:pStyle w:val="Listenabsatz"/>
        <w:suppressAutoHyphens w:val="0"/>
        <w:ind w:left="1780"/>
        <w:rPr>
          <w:rFonts w:asciiTheme="minorHAnsi" w:hAnsiTheme="minorHAnsi" w:cstheme="minorHAnsi"/>
          <w:sz w:val="22"/>
          <w:szCs w:val="22"/>
        </w:rPr>
      </w:pPr>
    </w:p>
    <w:p w14:paraId="70E5CC21" w14:textId="77777777" w:rsidR="004657CA" w:rsidRPr="00F85AEA" w:rsidRDefault="004657CA" w:rsidP="004657CA">
      <w:pPr>
        <w:pStyle w:val="Listenabsatz"/>
        <w:suppressAutoHyphens w:val="0"/>
        <w:ind w:left="1780"/>
        <w:rPr>
          <w:rFonts w:asciiTheme="minorHAnsi" w:hAnsiTheme="minorHAnsi" w:cstheme="minorHAnsi"/>
          <w:sz w:val="22"/>
          <w:szCs w:val="22"/>
        </w:rPr>
      </w:pPr>
    </w:p>
    <w:p w14:paraId="30C942A7" w14:textId="19302D9D" w:rsidR="00C16B86" w:rsidRPr="00F2492F" w:rsidRDefault="00C16B86" w:rsidP="00C16B86">
      <w:pPr>
        <w:rPr>
          <w:rFonts w:cstheme="minorHAnsi"/>
          <w:b/>
          <w:bCs/>
          <w:color w:val="C00000"/>
          <w:sz w:val="24"/>
          <w:szCs w:val="24"/>
        </w:rPr>
      </w:pPr>
      <w:r w:rsidRPr="00F2492F">
        <w:rPr>
          <w:rFonts w:cstheme="minorHAnsi"/>
          <w:b/>
          <w:bCs/>
          <w:color w:val="C00000"/>
          <w:sz w:val="24"/>
          <w:szCs w:val="24"/>
        </w:rPr>
        <w:t>Bewertungskriterien:</w:t>
      </w:r>
    </w:p>
    <w:p w14:paraId="340ECB99" w14:textId="77777777" w:rsidR="00C16B86" w:rsidRPr="00F85AEA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F85AEA">
        <w:rPr>
          <w:rFonts w:asciiTheme="minorHAnsi" w:hAnsiTheme="minorHAnsi" w:cstheme="minorHAnsi"/>
          <w:sz w:val="22"/>
          <w:szCs w:val="22"/>
        </w:rPr>
        <w:t>Dirigiertechnik</w:t>
      </w:r>
    </w:p>
    <w:p w14:paraId="36A578A3" w14:textId="77777777" w:rsidR="00C16B86" w:rsidRPr="00F85AEA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F85AEA">
        <w:rPr>
          <w:rFonts w:asciiTheme="minorHAnsi" w:hAnsiTheme="minorHAnsi" w:cstheme="minorHAnsi"/>
          <w:sz w:val="22"/>
          <w:szCs w:val="22"/>
        </w:rPr>
        <w:t>Pädagogische Fähigkeiten</w:t>
      </w:r>
    </w:p>
    <w:p w14:paraId="0511C6B5" w14:textId="77777777" w:rsidR="00C16B86" w:rsidRPr="00F85AEA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F85AEA">
        <w:rPr>
          <w:rFonts w:asciiTheme="minorHAnsi" w:hAnsiTheme="minorHAnsi" w:cstheme="minorHAnsi"/>
          <w:sz w:val="22"/>
          <w:szCs w:val="22"/>
        </w:rPr>
        <w:t>Orchesterkontakt</w:t>
      </w:r>
    </w:p>
    <w:p w14:paraId="1600B7CB" w14:textId="77777777" w:rsidR="00C16B86" w:rsidRPr="00F85AEA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F85AEA">
        <w:rPr>
          <w:rFonts w:asciiTheme="minorHAnsi" w:hAnsiTheme="minorHAnsi" w:cstheme="minorHAnsi"/>
          <w:sz w:val="22"/>
          <w:szCs w:val="22"/>
        </w:rPr>
        <w:t>Interpretation</w:t>
      </w:r>
    </w:p>
    <w:p w14:paraId="04187C7B" w14:textId="193FD282" w:rsidR="00C16B86" w:rsidRPr="00F85AEA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F85AEA">
        <w:rPr>
          <w:rFonts w:asciiTheme="minorHAnsi" w:hAnsiTheme="minorHAnsi" w:cstheme="minorHAnsi"/>
          <w:sz w:val="22"/>
          <w:szCs w:val="22"/>
        </w:rPr>
        <w:t>Gesamteindruck</w:t>
      </w:r>
    </w:p>
    <w:p w14:paraId="735800EF" w14:textId="676D26F9" w:rsidR="009B45B3" w:rsidRPr="00F85AEA" w:rsidRDefault="009B45B3" w:rsidP="009B45B3">
      <w:pPr>
        <w:rPr>
          <w:rFonts w:cstheme="minorHAnsi"/>
        </w:rPr>
      </w:pPr>
    </w:p>
    <w:p w14:paraId="0721E9F2" w14:textId="77777777" w:rsidR="009B45B3" w:rsidRPr="00F85AEA" w:rsidRDefault="009B45B3" w:rsidP="009B45B3">
      <w:pPr>
        <w:rPr>
          <w:rFonts w:cstheme="minorHAnsi"/>
        </w:rPr>
      </w:pPr>
    </w:p>
    <w:p w14:paraId="61E63B91" w14:textId="316B102B" w:rsidR="00C16B86" w:rsidRPr="00F85AEA" w:rsidRDefault="00C16B86" w:rsidP="00C16B86">
      <w:pPr>
        <w:rPr>
          <w:rFonts w:cstheme="minorHAnsi"/>
          <w:b/>
          <w:bCs/>
          <w:color w:val="C00000"/>
          <w:sz w:val="24"/>
          <w:szCs w:val="24"/>
        </w:rPr>
      </w:pPr>
      <w:r w:rsidRPr="00F85AEA">
        <w:rPr>
          <w:rFonts w:cstheme="minorHAnsi"/>
          <w:b/>
          <w:bCs/>
          <w:color w:val="C00000"/>
          <w:sz w:val="24"/>
          <w:szCs w:val="24"/>
        </w:rPr>
        <w:t>Ablauf:</w:t>
      </w:r>
    </w:p>
    <w:p w14:paraId="7790D2E0" w14:textId="024CD6C5" w:rsidR="00C16B86" w:rsidRPr="00F85AEA" w:rsidRDefault="00C16B86" w:rsidP="00C16B86">
      <w:pPr>
        <w:rPr>
          <w:rFonts w:cstheme="minorHAnsi"/>
        </w:rPr>
      </w:pPr>
      <w:proofErr w:type="gramStart"/>
      <w:r w:rsidRPr="00F85AEA">
        <w:rPr>
          <w:rFonts w:cstheme="minorHAnsi"/>
        </w:rPr>
        <w:t>Samstag</w:t>
      </w:r>
      <w:proofErr w:type="gramEnd"/>
      <w:r w:rsidRPr="00F85AEA">
        <w:rPr>
          <w:rFonts w:cstheme="minorHAnsi"/>
        </w:rPr>
        <w:t xml:space="preserve"> 22.Februar 2025</w:t>
      </w:r>
    </w:p>
    <w:p w14:paraId="09F6E65F" w14:textId="77777777" w:rsidR="00C16B86" w:rsidRPr="00F85AEA" w:rsidRDefault="00C16B86" w:rsidP="00C16B86">
      <w:pPr>
        <w:ind w:left="700"/>
        <w:rPr>
          <w:rFonts w:cstheme="minorHAnsi"/>
        </w:rPr>
      </w:pPr>
      <w:r w:rsidRPr="00F85AEA">
        <w:rPr>
          <w:rFonts w:cstheme="minorHAnsi"/>
        </w:rPr>
        <w:t xml:space="preserve">Auslosung der Startnummern für die 1.Runde findet am </w:t>
      </w:r>
      <w:r w:rsidRPr="00F85AEA">
        <w:rPr>
          <w:rFonts w:cstheme="minorHAnsi"/>
          <w:b/>
          <w:bCs/>
        </w:rPr>
        <w:t>Freitagabend 21.Februar</w:t>
      </w:r>
      <w:r w:rsidRPr="00F85AEA">
        <w:rPr>
          <w:rFonts w:cstheme="minorHAnsi"/>
        </w:rPr>
        <w:t xml:space="preserve"> </w:t>
      </w:r>
      <w:r w:rsidRPr="00F85AEA">
        <w:rPr>
          <w:rFonts w:cstheme="minorHAnsi"/>
          <w:b/>
          <w:bCs/>
        </w:rPr>
        <w:t>2025</w:t>
      </w:r>
      <w:r w:rsidRPr="00F85AEA">
        <w:rPr>
          <w:rFonts w:cstheme="minorHAnsi"/>
        </w:rPr>
        <w:t xml:space="preserve"> statt.</w:t>
      </w:r>
    </w:p>
    <w:p w14:paraId="72E466EA" w14:textId="11A891D7" w:rsidR="00C16B86" w:rsidRDefault="00C16B86" w:rsidP="009B45B3">
      <w:pPr>
        <w:rPr>
          <w:rFonts w:cstheme="minorHAnsi"/>
          <w:b/>
          <w:bCs/>
        </w:rPr>
      </w:pPr>
      <w:r w:rsidRPr="00F85AEA">
        <w:rPr>
          <w:rFonts w:cstheme="minorHAnsi"/>
        </w:rPr>
        <w:tab/>
      </w:r>
      <w:proofErr w:type="gramStart"/>
      <w:r w:rsidRPr="00F85AEA">
        <w:rPr>
          <w:rFonts w:cstheme="minorHAnsi"/>
        </w:rPr>
        <w:t>Samstag</w:t>
      </w:r>
      <w:proofErr w:type="gramEnd"/>
      <w:r w:rsidRPr="00F85AEA">
        <w:rPr>
          <w:rFonts w:cstheme="minorHAnsi"/>
        </w:rPr>
        <w:t xml:space="preserve"> 22.Februar 2025 </w:t>
      </w:r>
      <w:r w:rsidRPr="00743A51">
        <w:rPr>
          <w:rFonts w:cstheme="minorHAnsi"/>
          <w:b/>
          <w:bCs/>
        </w:rPr>
        <w:t>08.30 Uhr Treffpunkt</w:t>
      </w:r>
    </w:p>
    <w:p w14:paraId="2AB41709" w14:textId="77777777" w:rsidR="00743A51" w:rsidRPr="00F85AEA" w:rsidRDefault="00743A51" w:rsidP="009B45B3">
      <w:pPr>
        <w:rPr>
          <w:rFonts w:cstheme="minorHAnsi"/>
        </w:rPr>
      </w:pPr>
    </w:p>
    <w:p w14:paraId="3F4D12EC" w14:textId="77777777" w:rsidR="00C16B86" w:rsidRPr="00F2492F" w:rsidRDefault="00C16B86" w:rsidP="00F85AEA">
      <w:pPr>
        <w:pBdr>
          <w:bottom w:val="single" w:sz="4" w:space="1" w:color="auto"/>
        </w:pBdr>
        <w:rPr>
          <w:rFonts w:cstheme="minorHAnsi"/>
          <w:b/>
          <w:bCs/>
          <w:color w:val="C00000"/>
        </w:rPr>
      </w:pPr>
      <w:r w:rsidRPr="00F2492F">
        <w:rPr>
          <w:rFonts w:cstheme="minorHAnsi"/>
          <w:b/>
          <w:bCs/>
          <w:color w:val="C00000"/>
        </w:rPr>
        <w:t>1.Runde</w:t>
      </w:r>
      <w:r w:rsidRPr="00F2492F">
        <w:rPr>
          <w:rFonts w:cstheme="minorHAnsi"/>
          <w:b/>
          <w:bCs/>
          <w:color w:val="C00000"/>
        </w:rPr>
        <w:tab/>
        <w:t>Dirigiertechnik</w:t>
      </w:r>
    </w:p>
    <w:p w14:paraId="0ADBC194" w14:textId="77777777" w:rsidR="00C16B86" w:rsidRPr="00F2492F" w:rsidRDefault="00C16B86" w:rsidP="00C16B86">
      <w:pPr>
        <w:rPr>
          <w:rFonts w:cstheme="minorHAnsi"/>
          <w:color w:val="C00000"/>
        </w:rPr>
      </w:pPr>
      <w:r w:rsidRPr="00F2492F">
        <w:rPr>
          <w:rFonts w:cstheme="minorHAnsi"/>
          <w:color w:val="C00000"/>
        </w:rPr>
        <w:t>Ensemble: Klarinettenchor</w:t>
      </w:r>
    </w:p>
    <w:p w14:paraId="2B9DF613" w14:textId="77777777" w:rsidR="00C16B86" w:rsidRPr="00F85AEA" w:rsidRDefault="00C16B86" w:rsidP="00C16B86">
      <w:pPr>
        <w:rPr>
          <w:rFonts w:cstheme="minorHAnsi"/>
        </w:rPr>
      </w:pPr>
    </w:p>
    <w:p w14:paraId="65F6104A" w14:textId="490D412A" w:rsidR="00C16B86" w:rsidRPr="00F85AEA" w:rsidRDefault="00C16B86" w:rsidP="2B3FA9EC">
      <w:r w:rsidRPr="00F85AEA">
        <w:rPr>
          <w:rFonts w:cstheme="minorHAnsi"/>
        </w:rPr>
        <w:tab/>
      </w:r>
      <w:r w:rsidRPr="2B3FA9EC">
        <w:rPr>
          <w:b/>
          <w:bCs/>
        </w:rPr>
        <w:t>09.00 Uhr bis 11.00 Uhr:</w:t>
      </w:r>
      <w:r w:rsidRPr="00F85AEA">
        <w:rPr>
          <w:rFonts w:cstheme="minorHAnsi"/>
        </w:rPr>
        <w:tab/>
      </w:r>
      <w:r w:rsidRPr="2B3FA9EC">
        <w:t>Kandidat</w:t>
      </w:r>
      <w:r w:rsidR="018399A7" w:rsidRPr="2B3FA9EC">
        <w:t>/in</w:t>
      </w:r>
      <w:r w:rsidRPr="2B3FA9EC">
        <w:t xml:space="preserve"> 1-6</w:t>
      </w:r>
    </w:p>
    <w:p w14:paraId="2BDBDB79" w14:textId="7527515F" w:rsidR="00C16B86" w:rsidRPr="00F85AEA" w:rsidRDefault="00C16B86" w:rsidP="2B3FA9EC">
      <w:r w:rsidRPr="00F85AEA">
        <w:rPr>
          <w:rFonts w:cstheme="minorHAnsi"/>
        </w:rPr>
        <w:tab/>
      </w:r>
      <w:r w:rsidRPr="2B3FA9EC">
        <w:rPr>
          <w:b/>
          <w:bCs/>
        </w:rPr>
        <w:t>11.30 Uhr bis 13.30 Uhr:</w:t>
      </w:r>
      <w:r w:rsidRPr="00F85AEA">
        <w:rPr>
          <w:rFonts w:cstheme="minorHAnsi"/>
        </w:rPr>
        <w:tab/>
      </w:r>
      <w:r w:rsidRPr="2B3FA9EC">
        <w:t>Kandidat</w:t>
      </w:r>
      <w:r w:rsidR="482B6A93" w:rsidRPr="2B3FA9EC">
        <w:t>/in</w:t>
      </w:r>
      <w:r w:rsidRPr="2B3FA9EC">
        <w:t xml:space="preserve"> 7-12</w:t>
      </w:r>
    </w:p>
    <w:p w14:paraId="2C7F7CB6" w14:textId="05EB00CA" w:rsidR="00C16B86" w:rsidRPr="00F85AEA" w:rsidRDefault="00C16B86" w:rsidP="00C16B86">
      <w:pPr>
        <w:rPr>
          <w:rFonts w:cstheme="minorHAnsi"/>
        </w:rPr>
      </w:pP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003B4775">
        <w:rPr>
          <w:rFonts w:cstheme="minorHAnsi"/>
        </w:rPr>
        <w:t xml:space="preserve">Zeit: 15 min. </w:t>
      </w:r>
      <w:r w:rsidR="002D61F0" w:rsidRPr="003B4775">
        <w:rPr>
          <w:rFonts w:cstheme="minorHAnsi"/>
        </w:rPr>
        <w:t>pro Kandidaten</w:t>
      </w:r>
      <w:r w:rsidR="00875DE0" w:rsidRPr="003B4775">
        <w:rPr>
          <w:rFonts w:cstheme="minorHAnsi"/>
        </w:rPr>
        <w:t xml:space="preserve"> (reine Probenzeit)</w:t>
      </w:r>
    </w:p>
    <w:p w14:paraId="31E01E18" w14:textId="77777777" w:rsidR="00C16B86" w:rsidRPr="00F85AEA" w:rsidRDefault="00C16B86" w:rsidP="00C16B86">
      <w:pPr>
        <w:rPr>
          <w:rFonts w:cstheme="minorHAnsi"/>
        </w:rPr>
      </w:pPr>
      <w:r w:rsidRPr="00F85AEA">
        <w:rPr>
          <w:rFonts w:cstheme="minorHAnsi"/>
        </w:rPr>
        <w:tab/>
      </w:r>
    </w:p>
    <w:p w14:paraId="46AE89E0" w14:textId="0C88CCA3" w:rsidR="00C16B86" w:rsidRDefault="00C16B86" w:rsidP="00C16B86">
      <w:pPr>
        <w:rPr>
          <w:rFonts w:cstheme="minorHAnsi"/>
        </w:rPr>
      </w:pPr>
      <w:r w:rsidRPr="00F85AEA">
        <w:rPr>
          <w:rFonts w:cstheme="minorHAnsi"/>
        </w:rPr>
        <w:tab/>
      </w:r>
      <w:r w:rsidRPr="00F85AEA">
        <w:rPr>
          <w:rFonts w:cstheme="minorHAnsi"/>
          <w:b/>
          <w:bCs/>
        </w:rPr>
        <w:t>14.00 Uhr</w:t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  <w:t>Bekanntgabe der 6 Teilnehmer für die 2.Runde</w:t>
      </w:r>
      <w:r w:rsidR="003D0D54">
        <w:rPr>
          <w:rFonts w:cstheme="minorHAnsi"/>
        </w:rPr>
        <w:t xml:space="preserve"> -</w:t>
      </w:r>
    </w:p>
    <w:p w14:paraId="1880CD01" w14:textId="12075D9D" w:rsidR="003D0D54" w:rsidRDefault="003D0D54" w:rsidP="00C16B86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D61F0" w:rsidRPr="003B4775">
        <w:rPr>
          <w:rFonts w:cstheme="minorHAnsi"/>
        </w:rPr>
        <w:t>Bekanntgabe</w:t>
      </w:r>
      <w:r w:rsidRPr="003B4775">
        <w:rPr>
          <w:rFonts w:cstheme="minorHAnsi"/>
        </w:rPr>
        <w:t xml:space="preserve"> </w:t>
      </w:r>
      <w:r w:rsidR="00016B64" w:rsidRPr="003B4775">
        <w:rPr>
          <w:rFonts w:cstheme="minorHAnsi"/>
        </w:rPr>
        <w:t xml:space="preserve">welche </w:t>
      </w:r>
      <w:r w:rsidRPr="003B4775">
        <w:rPr>
          <w:rFonts w:cstheme="minorHAnsi"/>
        </w:rPr>
        <w:t>Sätze für die 2.Runde</w:t>
      </w:r>
    </w:p>
    <w:p w14:paraId="2F608307" w14:textId="77777777" w:rsidR="00743A51" w:rsidRPr="00F85AEA" w:rsidRDefault="00743A51" w:rsidP="00C16B86">
      <w:pPr>
        <w:rPr>
          <w:rFonts w:cstheme="minorHAnsi"/>
        </w:rPr>
      </w:pPr>
    </w:p>
    <w:p w14:paraId="30EC2174" w14:textId="77777777" w:rsidR="00C16B86" w:rsidRPr="00F2492F" w:rsidRDefault="00C16B86" w:rsidP="00F85AEA">
      <w:pPr>
        <w:pBdr>
          <w:bottom w:val="single" w:sz="4" w:space="1" w:color="auto"/>
        </w:pBdr>
        <w:rPr>
          <w:rFonts w:cstheme="minorHAnsi"/>
          <w:b/>
          <w:bCs/>
          <w:color w:val="C00000"/>
        </w:rPr>
      </w:pPr>
      <w:r w:rsidRPr="00F2492F">
        <w:rPr>
          <w:rFonts w:cstheme="minorHAnsi"/>
          <w:b/>
          <w:bCs/>
          <w:color w:val="C00000"/>
        </w:rPr>
        <w:t>2.Runde</w:t>
      </w:r>
      <w:r w:rsidRPr="00F2492F">
        <w:rPr>
          <w:rFonts w:cstheme="minorHAnsi"/>
          <w:b/>
          <w:bCs/>
          <w:color w:val="C00000"/>
        </w:rPr>
        <w:tab/>
        <w:t>Dirigiertechnik, Orchesterkontakt, pädagogische Fähigkeiten</w:t>
      </w:r>
    </w:p>
    <w:p w14:paraId="6DCC3921" w14:textId="77777777" w:rsidR="00C16B86" w:rsidRPr="00F2492F" w:rsidRDefault="00C16B86" w:rsidP="00C16B86">
      <w:pPr>
        <w:rPr>
          <w:rFonts w:cstheme="minorHAnsi"/>
          <w:color w:val="C00000"/>
        </w:rPr>
      </w:pPr>
      <w:r w:rsidRPr="00F2492F">
        <w:rPr>
          <w:rFonts w:cstheme="minorHAnsi"/>
          <w:color w:val="C00000"/>
        </w:rPr>
        <w:t>Orchester: MV Mellau</w:t>
      </w:r>
    </w:p>
    <w:p w14:paraId="4EB88699" w14:textId="77777777" w:rsidR="00C16B86" w:rsidRPr="00F85AEA" w:rsidRDefault="00C16B86" w:rsidP="00C16B86">
      <w:pPr>
        <w:rPr>
          <w:rFonts w:cstheme="minorHAnsi"/>
        </w:rPr>
      </w:pPr>
    </w:p>
    <w:p w14:paraId="18106CBB" w14:textId="6659BAFD" w:rsidR="00C16B86" w:rsidRPr="00F85AEA" w:rsidRDefault="00C16B86" w:rsidP="00C16B86">
      <w:pPr>
        <w:rPr>
          <w:rFonts w:cstheme="minorHAnsi"/>
        </w:rPr>
      </w:pPr>
      <w:r w:rsidRPr="00F85AEA">
        <w:rPr>
          <w:rFonts w:cstheme="minorHAnsi"/>
        </w:rPr>
        <w:tab/>
      </w:r>
      <w:r w:rsidRPr="00F85AEA">
        <w:rPr>
          <w:rFonts w:cstheme="minorHAnsi"/>
          <w:b/>
          <w:bCs/>
        </w:rPr>
        <w:t>15.00 Uhr bis 16.00 Uhr</w:t>
      </w:r>
      <w:r w:rsidR="00F475D3">
        <w:rPr>
          <w:rFonts w:cstheme="minorHAnsi"/>
          <w:b/>
          <w:bCs/>
        </w:rPr>
        <w:tab/>
      </w:r>
      <w:r w:rsidRPr="00F85AEA">
        <w:rPr>
          <w:rFonts w:cstheme="minorHAnsi"/>
        </w:rPr>
        <w:tab/>
        <w:t>Kandidat</w:t>
      </w:r>
      <w:r w:rsidR="00913219">
        <w:rPr>
          <w:rFonts w:cstheme="minorHAnsi"/>
        </w:rPr>
        <w:t>/</w:t>
      </w:r>
      <w:proofErr w:type="gramStart"/>
      <w:r w:rsidR="00913219">
        <w:rPr>
          <w:rFonts w:cstheme="minorHAnsi"/>
        </w:rPr>
        <w:t>in</w:t>
      </w:r>
      <w:r w:rsidRPr="00F85AEA">
        <w:rPr>
          <w:rFonts w:cstheme="minorHAnsi"/>
        </w:rPr>
        <w:t xml:space="preserve">  1</w:t>
      </w:r>
      <w:proofErr w:type="gramEnd"/>
      <w:r w:rsidRPr="00F85AEA">
        <w:rPr>
          <w:rFonts w:cstheme="minorHAnsi"/>
        </w:rPr>
        <w:t>-3 (alphabetische Reihenfolge)</w:t>
      </w:r>
    </w:p>
    <w:p w14:paraId="492810E8" w14:textId="3D98D310" w:rsidR="00C16B86" w:rsidRPr="00F85AEA" w:rsidRDefault="00C16B86" w:rsidP="00C16B86">
      <w:pPr>
        <w:rPr>
          <w:rFonts w:cstheme="minorHAnsi"/>
        </w:rPr>
      </w:pPr>
      <w:r w:rsidRPr="00F85AEA">
        <w:rPr>
          <w:rFonts w:cstheme="minorHAnsi"/>
        </w:rPr>
        <w:tab/>
      </w:r>
      <w:r w:rsidRPr="00F85AEA">
        <w:rPr>
          <w:rFonts w:cstheme="minorHAnsi"/>
          <w:b/>
          <w:bCs/>
        </w:rPr>
        <w:t>16.20 Uhr bis 17.20 Uhr</w:t>
      </w:r>
      <w:r w:rsidRPr="00F85AEA">
        <w:rPr>
          <w:rFonts w:cstheme="minorHAnsi"/>
        </w:rPr>
        <w:tab/>
      </w:r>
      <w:r w:rsidR="00F475D3">
        <w:rPr>
          <w:rFonts w:cstheme="minorHAnsi"/>
        </w:rPr>
        <w:tab/>
      </w:r>
      <w:r w:rsidRPr="00F85AEA">
        <w:rPr>
          <w:rFonts w:cstheme="minorHAnsi"/>
        </w:rPr>
        <w:t>Kandidat</w:t>
      </w:r>
      <w:r w:rsidR="00913219">
        <w:rPr>
          <w:rFonts w:cstheme="minorHAnsi"/>
        </w:rPr>
        <w:t>/</w:t>
      </w:r>
      <w:proofErr w:type="gramStart"/>
      <w:r w:rsidR="00913219">
        <w:rPr>
          <w:rFonts w:cstheme="minorHAnsi"/>
        </w:rPr>
        <w:t>in</w:t>
      </w:r>
      <w:r w:rsidRPr="00F85AEA">
        <w:rPr>
          <w:rFonts w:cstheme="minorHAnsi"/>
        </w:rPr>
        <w:t xml:space="preserve">  4</w:t>
      </w:r>
      <w:proofErr w:type="gramEnd"/>
      <w:r w:rsidRPr="00F85AEA">
        <w:rPr>
          <w:rFonts w:cstheme="minorHAnsi"/>
        </w:rPr>
        <w:t>-6</w:t>
      </w:r>
    </w:p>
    <w:p w14:paraId="211D7F5B" w14:textId="77777777" w:rsidR="00C16B86" w:rsidRPr="00F85AEA" w:rsidRDefault="00C16B86" w:rsidP="00C16B86">
      <w:pPr>
        <w:rPr>
          <w:rFonts w:cstheme="minorHAnsi"/>
        </w:rPr>
      </w:pPr>
      <w:r w:rsidRPr="00F85AEA">
        <w:rPr>
          <w:rFonts w:cstheme="minorHAnsi"/>
        </w:rPr>
        <w:tab/>
      </w:r>
    </w:p>
    <w:p w14:paraId="308B2DE0" w14:textId="08BDF2F5" w:rsidR="00C16B86" w:rsidRDefault="00C16B86" w:rsidP="2B3FA9EC">
      <w:r w:rsidRPr="00F85AEA">
        <w:rPr>
          <w:rFonts w:cstheme="minorHAnsi"/>
        </w:rPr>
        <w:tab/>
      </w:r>
      <w:r w:rsidRPr="2B3FA9EC">
        <w:rPr>
          <w:b/>
          <w:bCs/>
        </w:rPr>
        <w:t>1</w:t>
      </w:r>
      <w:r w:rsidR="70367997" w:rsidRPr="2B3FA9EC">
        <w:rPr>
          <w:b/>
          <w:bCs/>
        </w:rPr>
        <w:t>7</w:t>
      </w:r>
      <w:r w:rsidRPr="2B3FA9EC">
        <w:rPr>
          <w:b/>
          <w:bCs/>
        </w:rPr>
        <w:t>.</w:t>
      </w:r>
      <w:r w:rsidR="1A60D0B8" w:rsidRPr="2B3FA9EC">
        <w:rPr>
          <w:b/>
          <w:bCs/>
        </w:rPr>
        <w:t>5</w:t>
      </w:r>
      <w:r w:rsidRPr="2B3FA9EC">
        <w:rPr>
          <w:b/>
          <w:bCs/>
        </w:rPr>
        <w:t>0 Uhr</w:t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2B3FA9EC">
        <w:t>Bekanntgabe der 3 Finalisten – Ziehung der Finalstücke</w:t>
      </w:r>
    </w:p>
    <w:p w14:paraId="4156A298" w14:textId="77777777" w:rsidR="00743A51" w:rsidRPr="00F85AEA" w:rsidRDefault="00743A51" w:rsidP="00C16B86">
      <w:pPr>
        <w:rPr>
          <w:rFonts w:cstheme="minorHAnsi"/>
        </w:rPr>
      </w:pPr>
    </w:p>
    <w:p w14:paraId="666BC82F" w14:textId="77777777" w:rsidR="00C16B86" w:rsidRPr="00F2492F" w:rsidRDefault="00C16B86" w:rsidP="00F85AEA">
      <w:pPr>
        <w:pBdr>
          <w:bottom w:val="single" w:sz="4" w:space="1" w:color="auto"/>
        </w:pBdr>
        <w:rPr>
          <w:rFonts w:cstheme="minorHAnsi"/>
          <w:b/>
          <w:bCs/>
          <w:color w:val="C00000"/>
        </w:rPr>
      </w:pPr>
      <w:r w:rsidRPr="00F2492F">
        <w:rPr>
          <w:rFonts w:cstheme="minorHAnsi"/>
          <w:b/>
          <w:bCs/>
          <w:color w:val="C00000"/>
        </w:rPr>
        <w:t>3.Runde</w:t>
      </w:r>
      <w:r w:rsidRPr="00F2492F">
        <w:rPr>
          <w:rFonts w:cstheme="minorHAnsi"/>
          <w:b/>
          <w:bCs/>
          <w:color w:val="C00000"/>
        </w:rPr>
        <w:tab/>
        <w:t>Dirigiertechnik, Orchesterkontakt, Interpretation, Gesamteindruck</w:t>
      </w:r>
    </w:p>
    <w:p w14:paraId="1CEB2344" w14:textId="268E345E" w:rsidR="00C16B86" w:rsidRPr="00F2492F" w:rsidRDefault="00C16B86" w:rsidP="00C16B86">
      <w:pPr>
        <w:rPr>
          <w:rFonts w:cstheme="minorHAnsi"/>
          <w:color w:val="C00000"/>
        </w:rPr>
      </w:pPr>
      <w:r w:rsidRPr="00F2492F">
        <w:rPr>
          <w:rFonts w:cstheme="minorHAnsi"/>
          <w:color w:val="C00000"/>
        </w:rPr>
        <w:t>Orchester: BM Au</w:t>
      </w:r>
    </w:p>
    <w:p w14:paraId="24C6D9F7" w14:textId="36646373" w:rsidR="00C16B86" w:rsidRPr="00F85AEA" w:rsidRDefault="00C16B86" w:rsidP="392F6A12">
      <w:r w:rsidRPr="00F85AEA">
        <w:rPr>
          <w:rFonts w:cstheme="minorHAnsi"/>
        </w:rPr>
        <w:tab/>
      </w:r>
      <w:r w:rsidRPr="392F6A12">
        <w:t>20 Minuten Probe für die Finalisten mit dem Orchester</w:t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</w:p>
    <w:p w14:paraId="23C75A67" w14:textId="77777777" w:rsidR="009B45B3" w:rsidRPr="00F85AEA" w:rsidRDefault="009B45B3" w:rsidP="00C16B86">
      <w:pPr>
        <w:rPr>
          <w:rFonts w:cstheme="minorHAnsi"/>
        </w:rPr>
      </w:pPr>
    </w:p>
    <w:p w14:paraId="7BA4A9CD" w14:textId="2823DB1B" w:rsidR="00C16B86" w:rsidRPr="00F85AEA" w:rsidRDefault="7D05DD43" w:rsidP="392F6A12">
      <w:pPr>
        <w:ind w:firstLine="720"/>
        <w:rPr>
          <w:color w:val="C00000"/>
        </w:rPr>
      </w:pPr>
      <w:r w:rsidRPr="392F6A12">
        <w:rPr>
          <w:color w:val="000000" w:themeColor="text1"/>
        </w:rPr>
        <w:t>19</w:t>
      </w:r>
      <w:r w:rsidR="00C16B86" w:rsidRPr="392F6A12">
        <w:rPr>
          <w:color w:val="000000" w:themeColor="text1"/>
        </w:rPr>
        <w:t>.</w:t>
      </w:r>
      <w:r w:rsidR="5988548B" w:rsidRPr="392F6A12">
        <w:rPr>
          <w:color w:val="000000" w:themeColor="text1"/>
        </w:rPr>
        <w:t>3</w:t>
      </w:r>
      <w:r w:rsidR="00C16B86" w:rsidRPr="392F6A12">
        <w:rPr>
          <w:color w:val="000000" w:themeColor="text1"/>
        </w:rPr>
        <w:t>0 Uhr</w:t>
      </w:r>
      <w:r w:rsidR="00C16B86">
        <w:tab/>
      </w:r>
      <w:r w:rsidR="00C16B86">
        <w:tab/>
      </w:r>
      <w:r w:rsidR="00C16B86">
        <w:tab/>
      </w:r>
      <w:r w:rsidR="00875DE0" w:rsidRPr="392F6A12">
        <w:rPr>
          <w:color w:val="000000" w:themeColor="text1"/>
        </w:rPr>
        <w:t>Finale im Rahmen eines Konzertes der BM Au</w:t>
      </w:r>
    </w:p>
    <w:p w14:paraId="56090F5D" w14:textId="0AEFA5EC" w:rsidR="009B45B3" w:rsidRPr="00F85AEA" w:rsidRDefault="009B45B3">
      <w:pPr>
        <w:rPr>
          <w:rFonts w:cstheme="minorHAnsi"/>
          <w:b/>
          <w:bCs/>
        </w:rPr>
      </w:pPr>
      <w:r w:rsidRPr="00F85AEA">
        <w:rPr>
          <w:rFonts w:cstheme="minorHAnsi"/>
          <w:b/>
          <w:bCs/>
        </w:rPr>
        <w:br w:type="page"/>
      </w:r>
    </w:p>
    <w:p w14:paraId="26BD06C8" w14:textId="77777777" w:rsidR="00C16B86" w:rsidRPr="00F85AEA" w:rsidRDefault="00C16B86" w:rsidP="00C16B86">
      <w:pPr>
        <w:rPr>
          <w:rFonts w:cstheme="minorHAnsi"/>
          <w:b/>
          <w:bCs/>
        </w:rPr>
      </w:pPr>
    </w:p>
    <w:p w14:paraId="1A60419F" w14:textId="79C21FF7" w:rsidR="004657CA" w:rsidRDefault="00C16B86" w:rsidP="00C16B86">
      <w:pPr>
        <w:rPr>
          <w:rFonts w:cstheme="minorHAnsi"/>
          <w:b/>
          <w:bCs/>
          <w:color w:val="C00000"/>
          <w:sz w:val="24"/>
          <w:szCs w:val="24"/>
        </w:rPr>
      </w:pPr>
      <w:r w:rsidRPr="00F85AEA">
        <w:rPr>
          <w:rFonts w:cstheme="minorHAnsi"/>
          <w:b/>
          <w:bCs/>
          <w:color w:val="C00000"/>
          <w:sz w:val="24"/>
          <w:szCs w:val="24"/>
        </w:rPr>
        <w:t>Literatur:</w:t>
      </w:r>
    </w:p>
    <w:p w14:paraId="70D97613" w14:textId="77777777" w:rsidR="004657CA" w:rsidRPr="00F85AEA" w:rsidRDefault="004657CA" w:rsidP="00C16B86">
      <w:pPr>
        <w:rPr>
          <w:rFonts w:cstheme="minorHAnsi"/>
          <w:b/>
          <w:bCs/>
          <w:color w:val="C00000"/>
          <w:sz w:val="24"/>
          <w:szCs w:val="24"/>
        </w:rPr>
      </w:pPr>
    </w:p>
    <w:p w14:paraId="7DE057E5" w14:textId="77777777" w:rsidR="00C16B86" w:rsidRPr="00F2492F" w:rsidRDefault="00C16B86" w:rsidP="00F85AEA">
      <w:pPr>
        <w:pBdr>
          <w:bottom w:val="single" w:sz="4" w:space="1" w:color="auto"/>
        </w:pBdr>
        <w:rPr>
          <w:rFonts w:cstheme="minorHAnsi"/>
          <w:b/>
          <w:bCs/>
          <w:color w:val="C00000"/>
        </w:rPr>
      </w:pPr>
      <w:r w:rsidRPr="00F2492F">
        <w:rPr>
          <w:rFonts w:cstheme="minorHAnsi"/>
          <w:b/>
          <w:bCs/>
          <w:color w:val="C00000"/>
        </w:rPr>
        <w:t>1.Runde</w:t>
      </w:r>
    </w:p>
    <w:p w14:paraId="2298E85A" w14:textId="77777777" w:rsidR="00C16B86" w:rsidRPr="00F85AEA" w:rsidRDefault="00C16B86" w:rsidP="00C16B86">
      <w:pPr>
        <w:rPr>
          <w:rFonts w:cstheme="minorHAnsi"/>
        </w:rPr>
      </w:pPr>
      <w:r w:rsidRPr="00F85AEA">
        <w:rPr>
          <w:rFonts w:cstheme="minorHAnsi"/>
        </w:rPr>
        <w:tab/>
        <w:t xml:space="preserve">Puszta von Jan van der Roost </w:t>
      </w:r>
      <w:proofErr w:type="spellStart"/>
      <w:r w:rsidRPr="00F85AEA">
        <w:rPr>
          <w:rFonts w:cstheme="minorHAnsi"/>
        </w:rPr>
        <w:t>arr</w:t>
      </w:r>
      <w:proofErr w:type="spellEnd"/>
      <w:r w:rsidRPr="00F85AEA">
        <w:rPr>
          <w:rFonts w:cstheme="minorHAnsi"/>
        </w:rPr>
        <w:t xml:space="preserve">. Maarten </w:t>
      </w:r>
      <w:proofErr w:type="spellStart"/>
      <w:r w:rsidRPr="00F85AEA">
        <w:rPr>
          <w:rFonts w:cstheme="minorHAnsi"/>
        </w:rPr>
        <w:t>Jense</w:t>
      </w:r>
      <w:proofErr w:type="spellEnd"/>
      <w:r w:rsidRPr="00F85AEA">
        <w:rPr>
          <w:rFonts w:cstheme="minorHAnsi"/>
        </w:rPr>
        <w:t xml:space="preserve"> für Klarinettenchor</w:t>
      </w:r>
      <w:r w:rsidRPr="00F85AEA">
        <w:rPr>
          <w:rFonts w:cstheme="minorHAnsi"/>
        </w:rPr>
        <w:tab/>
      </w:r>
    </w:p>
    <w:p w14:paraId="4B454084" w14:textId="4CEB4161" w:rsidR="00C16B86" w:rsidRDefault="00C16B86" w:rsidP="00C16B86">
      <w:pPr>
        <w:rPr>
          <w:rFonts w:cstheme="minorHAnsi"/>
        </w:rPr>
      </w:pPr>
      <w:r w:rsidRPr="00F85AEA">
        <w:rPr>
          <w:rFonts w:cstheme="minorHAnsi"/>
        </w:rPr>
        <w:tab/>
      </w:r>
      <w:r w:rsidR="00875DE0">
        <w:rPr>
          <w:rFonts w:cstheme="minorHAnsi"/>
        </w:rPr>
        <w:tab/>
      </w:r>
      <w:r w:rsidRPr="00F85AEA">
        <w:rPr>
          <w:rFonts w:cstheme="minorHAnsi"/>
        </w:rPr>
        <w:t>4.Satz Pflicht + Teile aus den restlichen Sätzen</w:t>
      </w:r>
      <w:r w:rsidR="00875DE0">
        <w:rPr>
          <w:rFonts w:cstheme="minorHAnsi"/>
        </w:rPr>
        <w:t xml:space="preserve"> </w:t>
      </w:r>
      <w:r w:rsidR="00875DE0" w:rsidRPr="003B4775">
        <w:rPr>
          <w:rFonts w:cstheme="minorHAnsi"/>
        </w:rPr>
        <w:t>nach freier Wahl</w:t>
      </w:r>
    </w:p>
    <w:p w14:paraId="24146847" w14:textId="77777777" w:rsidR="00BB473C" w:rsidRPr="00F85AEA" w:rsidRDefault="00BB473C" w:rsidP="00C16B86">
      <w:pPr>
        <w:rPr>
          <w:rFonts w:cstheme="minorHAnsi"/>
        </w:rPr>
      </w:pPr>
    </w:p>
    <w:p w14:paraId="3AC8D282" w14:textId="77777777" w:rsidR="00C16B86" w:rsidRPr="00913219" w:rsidRDefault="00C16B86" w:rsidP="00F85AEA">
      <w:pPr>
        <w:pBdr>
          <w:bottom w:val="single" w:sz="4" w:space="1" w:color="auto"/>
        </w:pBdr>
        <w:rPr>
          <w:rFonts w:cstheme="minorHAnsi"/>
          <w:b/>
          <w:bCs/>
          <w:color w:val="C00000"/>
          <w:lang w:val="en-US"/>
        </w:rPr>
      </w:pPr>
      <w:r w:rsidRPr="00913219">
        <w:rPr>
          <w:rFonts w:cstheme="minorHAnsi"/>
          <w:b/>
          <w:bCs/>
          <w:color w:val="C00000"/>
          <w:lang w:val="en-US"/>
        </w:rPr>
        <w:t>2.Runde</w:t>
      </w:r>
    </w:p>
    <w:p w14:paraId="6A015333" w14:textId="6EF67033" w:rsidR="00C16B86" w:rsidRPr="00913219" w:rsidRDefault="00C16B86" w:rsidP="00C16B86">
      <w:pPr>
        <w:rPr>
          <w:rFonts w:cstheme="minorHAnsi"/>
          <w:lang w:val="en-US"/>
        </w:rPr>
      </w:pPr>
      <w:r w:rsidRPr="00913219">
        <w:rPr>
          <w:rFonts w:cstheme="minorHAnsi"/>
          <w:lang w:val="en-US"/>
        </w:rPr>
        <w:tab/>
        <w:t xml:space="preserve">Four </w:t>
      </w:r>
      <w:r w:rsidR="00875DE0" w:rsidRPr="00913219">
        <w:rPr>
          <w:rFonts w:cstheme="minorHAnsi"/>
          <w:lang w:val="en-US"/>
        </w:rPr>
        <w:t xml:space="preserve">Sketches for Band </w:t>
      </w:r>
      <w:r w:rsidR="00875DE0" w:rsidRPr="00913219">
        <w:rPr>
          <w:rFonts w:cstheme="minorHAnsi"/>
          <w:lang w:val="en-US"/>
        </w:rPr>
        <w:tab/>
      </w:r>
      <w:r w:rsidR="00875DE0" w:rsidRPr="00913219">
        <w:rPr>
          <w:rFonts w:cstheme="minorHAnsi"/>
          <w:lang w:val="en-US"/>
        </w:rPr>
        <w:tab/>
        <w:t xml:space="preserve">Marco Pütz </w:t>
      </w:r>
    </w:p>
    <w:p w14:paraId="4F4D9914" w14:textId="72B5D324" w:rsidR="00875DE0" w:rsidRPr="003B4775" w:rsidRDefault="003D0D54" w:rsidP="003D0D54">
      <w:pPr>
        <w:pStyle w:val="Listenabsatz"/>
        <w:ind w:left="1800"/>
        <w:rPr>
          <w:rFonts w:asciiTheme="minorHAnsi" w:hAnsiTheme="minorHAnsi" w:cstheme="minorHAnsi"/>
          <w:sz w:val="22"/>
          <w:szCs w:val="22"/>
        </w:rPr>
      </w:pPr>
      <w:r w:rsidRPr="003B4775">
        <w:rPr>
          <w:rFonts w:asciiTheme="minorHAnsi" w:hAnsiTheme="minorHAnsi" w:cstheme="minorHAnsi"/>
          <w:sz w:val="22"/>
          <w:szCs w:val="22"/>
        </w:rPr>
        <w:t>Alle 4 Sätze sind vorzubereiten</w:t>
      </w:r>
    </w:p>
    <w:p w14:paraId="6011143C" w14:textId="77777777" w:rsidR="00913219" w:rsidRPr="00913219" w:rsidRDefault="00913219" w:rsidP="00913219">
      <w:pPr>
        <w:ind w:left="1440"/>
        <w:rPr>
          <w:rFonts w:cstheme="minorHAnsi"/>
          <w:highlight w:val="yellow"/>
        </w:rPr>
      </w:pPr>
    </w:p>
    <w:p w14:paraId="4FE1B327" w14:textId="77777777" w:rsidR="00C16B86" w:rsidRPr="00F2492F" w:rsidRDefault="00C16B86" w:rsidP="00F85AEA">
      <w:pPr>
        <w:pBdr>
          <w:bottom w:val="single" w:sz="4" w:space="1" w:color="auto"/>
        </w:pBdr>
        <w:rPr>
          <w:rFonts w:cstheme="minorHAnsi"/>
          <w:b/>
          <w:bCs/>
          <w:color w:val="C00000"/>
          <w:lang w:val="en-US"/>
        </w:rPr>
      </w:pPr>
      <w:r w:rsidRPr="00F2492F">
        <w:rPr>
          <w:rFonts w:cstheme="minorHAnsi"/>
          <w:b/>
          <w:bCs/>
          <w:color w:val="C00000"/>
          <w:lang w:val="en-US"/>
        </w:rPr>
        <w:t>3.Runde</w:t>
      </w:r>
    </w:p>
    <w:p w14:paraId="20A2C107" w14:textId="223F6BA8" w:rsidR="00C16B86" w:rsidRPr="00F85AEA" w:rsidRDefault="00C16B86" w:rsidP="00C16B86">
      <w:pPr>
        <w:rPr>
          <w:rFonts w:cstheme="minorHAnsi"/>
          <w:lang w:val="en-US"/>
        </w:rPr>
      </w:pPr>
      <w:r w:rsidRPr="00F85AEA">
        <w:rPr>
          <w:rFonts w:cstheme="minorHAnsi"/>
          <w:lang w:val="en-US"/>
        </w:rPr>
        <w:tab/>
        <w:t>Lord Tullamore</w:t>
      </w:r>
      <w:r w:rsidRPr="00F85AEA">
        <w:rPr>
          <w:rFonts w:cstheme="minorHAnsi"/>
          <w:lang w:val="en-US"/>
        </w:rPr>
        <w:tab/>
      </w:r>
      <w:r w:rsidRPr="00F85AEA">
        <w:rPr>
          <w:rFonts w:cstheme="minorHAnsi"/>
          <w:lang w:val="en-US"/>
        </w:rPr>
        <w:tab/>
      </w:r>
      <w:r w:rsidRPr="00F85AEA">
        <w:rPr>
          <w:rFonts w:cstheme="minorHAnsi"/>
          <w:lang w:val="en-US"/>
        </w:rPr>
        <w:tab/>
        <w:t>Carl Wittrock</w:t>
      </w:r>
    </w:p>
    <w:p w14:paraId="1ED3E590" w14:textId="77777777" w:rsidR="00C16B86" w:rsidRPr="00F85AEA" w:rsidRDefault="00C16B86" w:rsidP="00C16B86">
      <w:pPr>
        <w:rPr>
          <w:rFonts w:cstheme="minorHAnsi"/>
          <w:lang w:val="en-US"/>
        </w:rPr>
      </w:pPr>
      <w:r w:rsidRPr="00F85AEA">
        <w:rPr>
          <w:rFonts w:cstheme="minorHAnsi"/>
          <w:lang w:val="en-US"/>
        </w:rPr>
        <w:tab/>
        <w:t>Caledonia</w:t>
      </w:r>
      <w:r w:rsidRPr="00F85AEA">
        <w:rPr>
          <w:rFonts w:cstheme="minorHAnsi"/>
          <w:lang w:val="en-US"/>
        </w:rPr>
        <w:tab/>
      </w:r>
      <w:r w:rsidRPr="00F85AEA">
        <w:rPr>
          <w:rFonts w:cstheme="minorHAnsi"/>
          <w:lang w:val="en-US"/>
        </w:rPr>
        <w:tab/>
      </w:r>
      <w:r w:rsidRPr="00F85AEA">
        <w:rPr>
          <w:rFonts w:cstheme="minorHAnsi"/>
          <w:lang w:val="en-US"/>
        </w:rPr>
        <w:tab/>
        <w:t xml:space="preserve">Oliver </w:t>
      </w:r>
      <w:proofErr w:type="spellStart"/>
      <w:r w:rsidRPr="00F85AEA">
        <w:rPr>
          <w:rFonts w:cstheme="minorHAnsi"/>
          <w:lang w:val="en-US"/>
        </w:rPr>
        <w:t>Waespi</w:t>
      </w:r>
      <w:proofErr w:type="spellEnd"/>
    </w:p>
    <w:p w14:paraId="421A8BBF" w14:textId="77777777" w:rsidR="00C16B86" w:rsidRPr="00F85AEA" w:rsidRDefault="00C16B86" w:rsidP="00C16B86">
      <w:pPr>
        <w:rPr>
          <w:rFonts w:cstheme="minorHAnsi"/>
          <w:lang w:val="en-US"/>
        </w:rPr>
      </w:pPr>
      <w:r w:rsidRPr="00F85AEA">
        <w:rPr>
          <w:rFonts w:cstheme="minorHAnsi"/>
          <w:lang w:val="en-US"/>
        </w:rPr>
        <w:tab/>
        <w:t>On the Wings of Pegasus</w:t>
      </w:r>
      <w:r w:rsidRPr="00F85AEA">
        <w:rPr>
          <w:rFonts w:cstheme="minorHAnsi"/>
          <w:lang w:val="en-US"/>
        </w:rPr>
        <w:tab/>
        <w:t xml:space="preserve">Florian </w:t>
      </w:r>
      <w:proofErr w:type="spellStart"/>
      <w:r w:rsidRPr="00F85AEA">
        <w:rPr>
          <w:rFonts w:cstheme="minorHAnsi"/>
          <w:lang w:val="en-US"/>
        </w:rPr>
        <w:t>Moitzi</w:t>
      </w:r>
      <w:proofErr w:type="spellEnd"/>
      <w:r w:rsidRPr="00F85AEA">
        <w:rPr>
          <w:rFonts w:cstheme="minorHAnsi"/>
          <w:lang w:val="en-US"/>
        </w:rPr>
        <w:tab/>
      </w:r>
      <w:r w:rsidRPr="00F85AEA">
        <w:rPr>
          <w:rFonts w:cstheme="minorHAnsi"/>
          <w:lang w:val="en-US"/>
        </w:rPr>
        <w:tab/>
      </w:r>
    </w:p>
    <w:p w14:paraId="17F8AAD9" w14:textId="63A0934A" w:rsidR="00C16B86" w:rsidRPr="00F85AEA" w:rsidRDefault="00C16B86" w:rsidP="00C16B86">
      <w:pPr>
        <w:rPr>
          <w:rFonts w:cstheme="minorHAnsi"/>
          <w:lang w:val="en-US"/>
        </w:rPr>
      </w:pPr>
      <w:r w:rsidRPr="00F85AEA">
        <w:rPr>
          <w:rFonts w:cstheme="minorHAnsi"/>
          <w:lang w:val="en-US"/>
        </w:rPr>
        <w:tab/>
      </w:r>
    </w:p>
    <w:p w14:paraId="39BF09F8" w14:textId="2FE75ECC" w:rsidR="00C16B86" w:rsidRPr="00F85AEA" w:rsidRDefault="00C16B86" w:rsidP="00C16B86">
      <w:pPr>
        <w:ind w:left="708" w:firstLine="708"/>
        <w:rPr>
          <w:rFonts w:cstheme="minorHAnsi"/>
          <w:b/>
          <w:bCs/>
        </w:rPr>
      </w:pPr>
      <w:r w:rsidRPr="00F85AEA">
        <w:rPr>
          <w:rFonts w:cstheme="minorHAnsi"/>
          <w:b/>
          <w:bCs/>
        </w:rPr>
        <w:t xml:space="preserve">Die Beschaffung der Partituren ist Sache der </w:t>
      </w:r>
      <w:proofErr w:type="spellStart"/>
      <w:r w:rsidRPr="00F85AEA">
        <w:rPr>
          <w:rFonts w:cstheme="minorHAnsi"/>
          <w:b/>
          <w:bCs/>
        </w:rPr>
        <w:t>Kandiat</w:t>
      </w:r>
      <w:proofErr w:type="spellEnd"/>
      <w:r w:rsidR="00913219">
        <w:rPr>
          <w:rFonts w:cstheme="minorHAnsi"/>
          <w:b/>
          <w:bCs/>
        </w:rPr>
        <w:t>/in</w:t>
      </w:r>
      <w:r w:rsidR="006143D2">
        <w:rPr>
          <w:rFonts w:cstheme="minorHAnsi"/>
          <w:b/>
          <w:bCs/>
        </w:rPr>
        <w:t>.</w:t>
      </w:r>
    </w:p>
    <w:p w14:paraId="3BBA073D" w14:textId="0B97AEA3" w:rsidR="00C16B86" w:rsidRPr="00F85AEA" w:rsidRDefault="00C16B86" w:rsidP="392F6A12"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 w:rsidRPr="392F6A12">
        <w:t xml:space="preserve">Ein Gesamtpaket aller Partituren ist beim Musikverlag Abel </w:t>
      </w:r>
      <w:r w:rsidR="006143D2" w:rsidRPr="392F6A12">
        <w:t xml:space="preserve">zu einem Sonderpreis </w:t>
      </w:r>
      <w:r w:rsidR="73E0CDEA" w:rsidRPr="392F6A12">
        <w:t xml:space="preserve">erhältlich. </w:t>
      </w:r>
      <w:r>
        <w:tab/>
      </w:r>
      <w:r w:rsidRPr="00F85AEA">
        <w:rPr>
          <w:rFonts w:cstheme="minorHAnsi"/>
        </w:rPr>
        <w:tab/>
      </w:r>
      <w:r>
        <w:tab/>
      </w:r>
      <w:hyperlink r:id="rId11" w:history="1">
        <w:r w:rsidRPr="392F6A12">
          <w:rPr>
            <w:rStyle w:val="Hyperlink"/>
          </w:rPr>
          <w:t>www.abel.at</w:t>
        </w:r>
      </w:hyperlink>
      <w:r w:rsidR="006143D2" w:rsidRPr="392F6A12">
        <w:rPr>
          <w:rStyle w:val="Hyperlink"/>
          <w:u w:val="none"/>
        </w:rPr>
        <w:t xml:space="preserve">    </w:t>
      </w:r>
      <w:r w:rsidR="000E66FC">
        <w:rPr>
          <w:rStyle w:val="Hyperlink"/>
          <w:rFonts w:cstheme="minorHAnsi"/>
          <w:u w:val="none"/>
        </w:rPr>
        <w:tab/>
      </w:r>
      <w:r w:rsidR="000E66FC">
        <w:rPr>
          <w:rStyle w:val="Hyperlink"/>
          <w:rFonts w:cstheme="minorHAnsi"/>
          <w:u w:val="none"/>
        </w:rPr>
        <w:tab/>
      </w:r>
      <w:r w:rsidR="000E66FC" w:rsidRPr="392F6A12">
        <w:rPr>
          <w:rStyle w:val="Hyperlink"/>
          <w:rFonts w:ascii="Wingdings" w:hAnsi="Wingdings"/>
          <w:u w:val="none"/>
        </w:rPr>
        <w:t>*</w:t>
      </w:r>
      <w:r w:rsidRPr="392F6A12">
        <w:t xml:space="preserve"> </w:t>
      </w:r>
      <w:hyperlink r:id="rId12" w:history="1">
        <w:r w:rsidRPr="392F6A12">
          <w:rPr>
            <w:rStyle w:val="Hyperlink"/>
          </w:rPr>
          <w:t>info@abel.at</w:t>
        </w:r>
      </w:hyperlink>
      <w:r w:rsidRPr="392F6A12">
        <w:t xml:space="preserve"> </w:t>
      </w:r>
      <w:r w:rsidR="006143D2" w:rsidRPr="392F6A12">
        <w:t xml:space="preserve">   </w:t>
      </w:r>
      <w:r w:rsidR="000E66FC" w:rsidRPr="003B4775">
        <w:rPr>
          <w:rFonts w:cstheme="minorHAnsi"/>
        </w:rPr>
        <w:tab/>
      </w:r>
      <w:r w:rsidR="000E66FC" w:rsidRPr="392F6A12">
        <w:rPr>
          <w:rFonts w:ascii="Wingdings 2" w:hAnsi="Wingdings 2"/>
        </w:rPr>
        <w:t>'</w:t>
      </w:r>
      <w:r w:rsidRPr="392F6A12">
        <w:t>+43 5510/7000</w:t>
      </w:r>
      <w:r w:rsidR="000E66FC">
        <w:rPr>
          <w:rFonts w:cstheme="minorHAnsi"/>
        </w:rPr>
        <w:tab/>
      </w:r>
    </w:p>
    <w:p w14:paraId="1C681778" w14:textId="77777777" w:rsidR="00F85AEA" w:rsidRDefault="00F85AEA" w:rsidP="00C16B86">
      <w:pPr>
        <w:rPr>
          <w:rFonts w:cstheme="minorHAnsi"/>
          <w:b/>
          <w:bCs/>
        </w:rPr>
      </w:pPr>
    </w:p>
    <w:p w14:paraId="6AB49489" w14:textId="06A75292" w:rsidR="00C16B86" w:rsidRPr="00F2492F" w:rsidRDefault="002D61F0" w:rsidP="00F2492F">
      <w:pPr>
        <w:rPr>
          <w:rFonts w:cstheme="minorHAnsi"/>
          <w:b/>
          <w:bCs/>
          <w:color w:val="C00000"/>
        </w:rPr>
      </w:pPr>
      <w:r w:rsidRPr="00F2492F">
        <w:rPr>
          <w:rFonts w:cstheme="minorHAnsi"/>
          <w:b/>
          <w:bCs/>
          <w:color w:val="C00000"/>
        </w:rPr>
        <w:t xml:space="preserve">Preise: </w:t>
      </w:r>
      <w:r w:rsidRPr="00F2492F">
        <w:rPr>
          <w:rFonts w:cstheme="minorHAnsi"/>
          <w:b/>
          <w:bCs/>
          <w:color w:val="C00000"/>
        </w:rPr>
        <w:tab/>
      </w:r>
      <w:r w:rsidRPr="00F2492F">
        <w:rPr>
          <w:rFonts w:cstheme="minorHAnsi"/>
          <w:b/>
          <w:bCs/>
          <w:color w:val="C00000"/>
        </w:rPr>
        <w:tab/>
        <w:t>1.Preis</w:t>
      </w:r>
      <w:r w:rsidR="00C16B86" w:rsidRPr="00F2492F">
        <w:rPr>
          <w:rFonts w:cstheme="minorHAnsi"/>
          <w:b/>
          <w:bCs/>
          <w:color w:val="C00000"/>
        </w:rPr>
        <w:tab/>
      </w:r>
      <w:r w:rsidR="00C16B86" w:rsidRPr="00F2492F">
        <w:rPr>
          <w:rFonts w:cstheme="minorHAnsi"/>
          <w:b/>
          <w:bCs/>
          <w:color w:val="C00000"/>
        </w:rPr>
        <w:tab/>
        <w:t>1000 €</w:t>
      </w:r>
    </w:p>
    <w:p w14:paraId="2CB342C2" w14:textId="08AE52D3" w:rsidR="00C16B86" w:rsidRPr="00F2492F" w:rsidRDefault="00C16B86" w:rsidP="00F2492F">
      <w:pPr>
        <w:ind w:left="720" w:firstLine="720"/>
        <w:rPr>
          <w:rFonts w:cstheme="minorHAnsi"/>
          <w:b/>
          <w:bCs/>
          <w:color w:val="C00000"/>
        </w:rPr>
      </w:pPr>
      <w:r w:rsidRPr="00F2492F">
        <w:rPr>
          <w:rFonts w:cstheme="minorHAnsi"/>
          <w:b/>
          <w:bCs/>
          <w:color w:val="C00000"/>
        </w:rPr>
        <w:t>2.Preis</w:t>
      </w:r>
      <w:r w:rsidRPr="00F2492F">
        <w:rPr>
          <w:rFonts w:cstheme="minorHAnsi"/>
          <w:b/>
          <w:bCs/>
          <w:color w:val="C00000"/>
        </w:rPr>
        <w:tab/>
      </w:r>
      <w:r w:rsidR="002D61F0" w:rsidRPr="00F2492F">
        <w:rPr>
          <w:rFonts w:cstheme="minorHAnsi"/>
          <w:b/>
          <w:bCs/>
          <w:color w:val="C00000"/>
        </w:rPr>
        <w:tab/>
        <w:t xml:space="preserve"> 600</w:t>
      </w:r>
      <w:r w:rsidRPr="00F2492F">
        <w:rPr>
          <w:rFonts w:cstheme="minorHAnsi"/>
          <w:b/>
          <w:bCs/>
          <w:color w:val="C00000"/>
        </w:rPr>
        <w:t xml:space="preserve"> €</w:t>
      </w:r>
    </w:p>
    <w:p w14:paraId="5A732599" w14:textId="41C83841" w:rsidR="00C16B86" w:rsidRDefault="00C16B86" w:rsidP="00F2492F">
      <w:pPr>
        <w:ind w:left="720" w:firstLine="720"/>
        <w:rPr>
          <w:rFonts w:cstheme="minorHAnsi"/>
          <w:b/>
          <w:bCs/>
          <w:color w:val="C00000"/>
        </w:rPr>
      </w:pPr>
      <w:r w:rsidRPr="00F2492F">
        <w:rPr>
          <w:rFonts w:cstheme="minorHAnsi"/>
          <w:b/>
          <w:bCs/>
          <w:color w:val="C00000"/>
        </w:rPr>
        <w:t>3.Preis</w:t>
      </w:r>
      <w:r w:rsidRPr="00F2492F">
        <w:rPr>
          <w:rFonts w:cstheme="minorHAnsi"/>
          <w:b/>
          <w:bCs/>
          <w:color w:val="C00000"/>
        </w:rPr>
        <w:tab/>
      </w:r>
      <w:r w:rsidR="002D61F0" w:rsidRPr="00F2492F">
        <w:rPr>
          <w:rFonts w:cstheme="minorHAnsi"/>
          <w:b/>
          <w:bCs/>
          <w:color w:val="C00000"/>
        </w:rPr>
        <w:tab/>
        <w:t xml:space="preserve"> 300</w:t>
      </w:r>
      <w:r w:rsidRPr="00F2492F">
        <w:rPr>
          <w:rFonts w:cstheme="minorHAnsi"/>
          <w:b/>
          <w:bCs/>
          <w:color w:val="C00000"/>
        </w:rPr>
        <w:t xml:space="preserve"> €</w:t>
      </w:r>
    </w:p>
    <w:p w14:paraId="76FEE55A" w14:textId="77777777" w:rsidR="004657CA" w:rsidRPr="00F2492F" w:rsidRDefault="004657CA" w:rsidP="00F2492F">
      <w:pPr>
        <w:ind w:left="720" w:firstLine="720"/>
        <w:rPr>
          <w:rFonts w:cstheme="minorHAnsi"/>
          <w:b/>
          <w:bCs/>
          <w:color w:val="C00000"/>
        </w:rPr>
      </w:pPr>
    </w:p>
    <w:p w14:paraId="5ACCD4F6" w14:textId="59CAF703" w:rsidR="00C16B86" w:rsidRPr="00F2492F" w:rsidRDefault="00C16B86" w:rsidP="00C16B86">
      <w:pPr>
        <w:rPr>
          <w:rFonts w:cstheme="minorHAnsi"/>
          <w:b/>
          <w:bCs/>
          <w:color w:val="C00000"/>
        </w:rPr>
      </w:pPr>
      <w:r w:rsidRPr="00F2492F">
        <w:rPr>
          <w:rFonts w:cstheme="minorHAnsi"/>
          <w:b/>
          <w:bCs/>
          <w:color w:val="C00000"/>
        </w:rPr>
        <w:t>Anmeldung:</w:t>
      </w:r>
    </w:p>
    <w:p w14:paraId="0FDDACD0" w14:textId="4458CD82" w:rsidR="00C16B86" w:rsidRPr="00F85AEA" w:rsidRDefault="00C16B86" w:rsidP="00C16B86">
      <w:pPr>
        <w:ind w:left="700"/>
        <w:rPr>
          <w:rFonts w:cstheme="minorHAnsi"/>
        </w:rPr>
      </w:pPr>
      <w:r w:rsidRPr="00F85AEA">
        <w:rPr>
          <w:rFonts w:cstheme="minorHAnsi"/>
        </w:rPr>
        <w:t xml:space="preserve">Das vollständig ausgefüllte und unterschriebene Anmeldeformular muss bis </w:t>
      </w:r>
      <w:r w:rsidRPr="002E0DE9">
        <w:rPr>
          <w:rFonts w:cstheme="minorHAnsi"/>
          <w:b/>
          <w:bCs/>
        </w:rPr>
        <w:t>spätestens 30.November</w:t>
      </w:r>
      <w:r w:rsidRPr="00F85AEA">
        <w:rPr>
          <w:rFonts w:cstheme="minorHAnsi"/>
        </w:rPr>
        <w:t xml:space="preserve"> 2024 per E-Mail an </w:t>
      </w:r>
      <w:r w:rsidR="00D81123">
        <w:rPr>
          <w:rFonts w:cstheme="minorHAnsi"/>
        </w:rPr>
        <w:t>den eigenen Verband</w:t>
      </w:r>
      <w:r w:rsidR="00F2492F">
        <w:rPr>
          <w:rFonts w:cstheme="minorHAnsi"/>
        </w:rPr>
        <w:t xml:space="preserve"> gesendet werden</w:t>
      </w:r>
      <w:r w:rsidRPr="00F85AEA">
        <w:rPr>
          <w:rFonts w:cstheme="minorHAnsi"/>
        </w:rPr>
        <w:t>:</w:t>
      </w:r>
    </w:p>
    <w:p w14:paraId="24258380" w14:textId="20B8128C" w:rsidR="00C16B86" w:rsidRPr="00F2492F" w:rsidRDefault="00C16B86" w:rsidP="00C16B86">
      <w:pPr>
        <w:ind w:left="700"/>
        <w:rPr>
          <w:rFonts w:cstheme="minorHAnsi"/>
        </w:rPr>
      </w:pPr>
      <w:r w:rsidRPr="00F85AEA">
        <w:rPr>
          <w:rFonts w:cstheme="minorHAnsi"/>
          <w:b/>
          <w:bCs/>
        </w:rPr>
        <w:t>Vorarlberger Blasmusikverband</w:t>
      </w:r>
      <w:r w:rsidRPr="00F85AEA">
        <w:rPr>
          <w:rFonts w:cstheme="minorHAnsi"/>
        </w:rPr>
        <w:tab/>
      </w:r>
      <w:r w:rsidR="00F2492F">
        <w:rPr>
          <w:rFonts w:cstheme="minorHAnsi"/>
        </w:rPr>
        <w:tab/>
      </w:r>
      <w:hyperlink r:id="rId13" w:history="1">
        <w:r w:rsidR="00F2492F" w:rsidRPr="008416A6">
          <w:rPr>
            <w:rStyle w:val="Hyperlink"/>
            <w:rFonts w:cstheme="minorHAnsi"/>
          </w:rPr>
          <w:t>office@vbv-blasmusik.at</w:t>
        </w:r>
      </w:hyperlink>
      <w:r w:rsidRPr="00F85AEA">
        <w:rPr>
          <w:rFonts w:cstheme="minorHAnsi"/>
        </w:rPr>
        <w:t xml:space="preserve"> </w:t>
      </w:r>
    </w:p>
    <w:p w14:paraId="5411CD83" w14:textId="5ED0AF05" w:rsidR="00F2492F" w:rsidRPr="00F2492F" w:rsidRDefault="00F2492F" w:rsidP="00F2492F">
      <w:pPr>
        <w:ind w:left="700"/>
        <w:rPr>
          <w:rFonts w:cstheme="minorHAnsi"/>
          <w:i/>
          <w:iCs/>
        </w:rPr>
      </w:pPr>
      <w:r w:rsidRPr="00F85AEA">
        <w:rPr>
          <w:rFonts w:cstheme="minorHAnsi"/>
          <w:b/>
          <w:bCs/>
        </w:rPr>
        <w:t>Verband Südtiroler Musikkapellen</w:t>
      </w:r>
      <w:r w:rsidRPr="00F85AEA">
        <w:rPr>
          <w:rFonts w:cstheme="minorHAnsi"/>
        </w:rPr>
        <w:tab/>
      </w:r>
      <w:hyperlink r:id="rId14" w:history="1">
        <w:r w:rsidRPr="00F85AEA">
          <w:rPr>
            <w:rStyle w:val="Hyperlink"/>
            <w:rFonts w:cstheme="minorHAnsi"/>
          </w:rPr>
          <w:t>info@vsm.bz.it</w:t>
        </w:r>
      </w:hyperlink>
    </w:p>
    <w:p w14:paraId="2FC28269" w14:textId="36FB6983" w:rsidR="00F2492F" w:rsidRPr="00F2492F" w:rsidRDefault="00F2492F" w:rsidP="00F2492F">
      <w:pPr>
        <w:ind w:left="700"/>
        <w:rPr>
          <w:rFonts w:cstheme="minorHAnsi"/>
        </w:rPr>
      </w:pPr>
      <w:r w:rsidRPr="00F85AEA">
        <w:rPr>
          <w:rFonts w:cstheme="minorHAnsi"/>
          <w:b/>
          <w:bCs/>
        </w:rPr>
        <w:t>Blasmusikverband Tirol</w:t>
      </w:r>
      <w:r w:rsidRPr="00F85AEA">
        <w:rPr>
          <w:rFonts w:cstheme="minorHAnsi"/>
        </w:rPr>
        <w:tab/>
      </w:r>
      <w:r w:rsidRPr="00F85AEA">
        <w:rPr>
          <w:rFonts w:cstheme="minorHAnsi"/>
        </w:rPr>
        <w:tab/>
      </w:r>
      <w:r>
        <w:rPr>
          <w:rFonts w:cstheme="minorHAnsi"/>
        </w:rPr>
        <w:tab/>
      </w:r>
      <w:hyperlink r:id="rId15" w:history="1">
        <w:r w:rsidRPr="008416A6">
          <w:rPr>
            <w:rStyle w:val="Hyperlink"/>
            <w:rFonts w:cstheme="minorHAnsi"/>
          </w:rPr>
          <w:t>office@blasmusik.tirol</w:t>
        </w:r>
      </w:hyperlink>
    </w:p>
    <w:p w14:paraId="20D16B0C" w14:textId="31021DF1" w:rsidR="00C16B86" w:rsidRPr="00F85AEA" w:rsidRDefault="00C16B86" w:rsidP="00C16B86">
      <w:pPr>
        <w:ind w:left="700"/>
        <w:rPr>
          <w:rFonts w:cstheme="minorHAnsi"/>
        </w:rPr>
      </w:pPr>
      <w:r w:rsidRPr="00F85AEA">
        <w:rPr>
          <w:rFonts w:cstheme="minorHAnsi"/>
        </w:rPr>
        <w:t xml:space="preserve">Die </w:t>
      </w:r>
      <w:r w:rsidRPr="00F85AEA">
        <w:rPr>
          <w:rFonts w:cstheme="minorHAnsi"/>
          <w:b/>
          <w:bCs/>
        </w:rPr>
        <w:t>Einschreibegebühr</w:t>
      </w:r>
      <w:r w:rsidRPr="00F85AEA">
        <w:rPr>
          <w:rFonts w:cstheme="minorHAnsi"/>
        </w:rPr>
        <w:t xml:space="preserve"> beträgt </w:t>
      </w:r>
      <w:r w:rsidRPr="00F85AEA">
        <w:rPr>
          <w:rFonts w:cstheme="minorHAnsi"/>
          <w:b/>
          <w:bCs/>
        </w:rPr>
        <w:t>100 €</w:t>
      </w:r>
      <w:r w:rsidRPr="00F85AEA">
        <w:rPr>
          <w:rFonts w:cstheme="minorHAnsi"/>
        </w:rPr>
        <w:t xml:space="preserve"> und i</w:t>
      </w:r>
      <w:r w:rsidR="009B45B3" w:rsidRPr="00F85AEA">
        <w:rPr>
          <w:rFonts w:cstheme="minorHAnsi"/>
        </w:rPr>
        <w:t>st bis</w:t>
      </w:r>
      <w:r w:rsidRPr="00F85AEA">
        <w:rPr>
          <w:rFonts w:cstheme="minorHAnsi"/>
        </w:rPr>
        <w:t xml:space="preserve"> 30.November 2024 auf das Bankkonto</w:t>
      </w:r>
      <w:r w:rsidR="009B45B3" w:rsidRPr="00F85AEA">
        <w:rPr>
          <w:rFonts w:cstheme="minorHAnsi"/>
        </w:rPr>
        <w:t xml:space="preserve"> des Vorarlberger Blasmusikverband IBAN: AT68 3700 0000 0005 3108</w:t>
      </w:r>
      <w:r w:rsidRPr="00F85AEA">
        <w:rPr>
          <w:rFonts w:cstheme="minorHAnsi"/>
        </w:rPr>
        <w:t xml:space="preserve"> mit de</w:t>
      </w:r>
      <w:r w:rsidR="009B45B3" w:rsidRPr="00F85AEA">
        <w:rPr>
          <w:rFonts w:cstheme="minorHAnsi"/>
        </w:rPr>
        <w:t>m</w:t>
      </w:r>
      <w:r w:rsidRPr="00F85AEA">
        <w:rPr>
          <w:rFonts w:cstheme="minorHAnsi"/>
        </w:rPr>
        <w:t xml:space="preserve"> Verwendungszweck </w:t>
      </w:r>
      <w:r w:rsidR="009B45B3" w:rsidRPr="00F85AEA">
        <w:rPr>
          <w:rFonts w:cstheme="minorHAnsi"/>
        </w:rPr>
        <w:t>„</w:t>
      </w:r>
      <w:proofErr w:type="spellStart"/>
      <w:r w:rsidRPr="00F85AEA">
        <w:rPr>
          <w:rFonts w:cstheme="minorHAnsi"/>
        </w:rPr>
        <w:t>ConBrio</w:t>
      </w:r>
      <w:proofErr w:type="spellEnd"/>
      <w:r w:rsidRPr="00F85AEA">
        <w:rPr>
          <w:rFonts w:cstheme="minorHAnsi"/>
        </w:rPr>
        <w:t>-West 2025</w:t>
      </w:r>
      <w:r w:rsidR="009B45B3" w:rsidRPr="00F85AEA">
        <w:rPr>
          <w:rFonts w:cstheme="minorHAnsi"/>
        </w:rPr>
        <w:t>“</w:t>
      </w:r>
      <w:r w:rsidRPr="00F85AEA">
        <w:rPr>
          <w:rFonts w:cstheme="minorHAnsi"/>
        </w:rPr>
        <w:t xml:space="preserve"> zu überweisen.</w:t>
      </w:r>
    </w:p>
    <w:p w14:paraId="0BF735EA" w14:textId="77777777" w:rsidR="002E0DE9" w:rsidRDefault="002E0DE9" w:rsidP="009B45B3">
      <w:pPr>
        <w:rPr>
          <w:rFonts w:cstheme="minorHAnsi"/>
          <w:b/>
          <w:bCs/>
        </w:rPr>
      </w:pPr>
    </w:p>
    <w:p w14:paraId="56AE7CFC" w14:textId="20CA4CF6" w:rsidR="00C16B86" w:rsidRPr="00F85AEA" w:rsidRDefault="009B45B3" w:rsidP="009B45B3">
      <w:pPr>
        <w:rPr>
          <w:rFonts w:cstheme="minorHAnsi"/>
          <w:b/>
          <w:bCs/>
        </w:rPr>
      </w:pPr>
      <w:r w:rsidRPr="00F85AEA">
        <w:rPr>
          <w:rFonts w:cstheme="minorHAnsi"/>
          <w:b/>
          <w:bCs/>
        </w:rPr>
        <w:t>Bitte fügen sie folgende Informationen ihrer Anmeldung bei</w:t>
      </w:r>
      <w:r w:rsidR="00C16B86" w:rsidRPr="00F85AEA">
        <w:rPr>
          <w:rFonts w:cstheme="minorHAnsi"/>
          <w:b/>
          <w:bCs/>
        </w:rPr>
        <w:t>:</w:t>
      </w:r>
    </w:p>
    <w:p w14:paraId="7EFDA2A4" w14:textId="77777777" w:rsidR="00C16B86" w:rsidRPr="00F85AEA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F85AEA">
        <w:rPr>
          <w:rFonts w:asciiTheme="minorHAnsi" w:hAnsiTheme="minorHAnsi" w:cstheme="minorHAnsi"/>
          <w:sz w:val="22"/>
          <w:szCs w:val="22"/>
        </w:rPr>
        <w:t>Ein musikalischer Lebenslauf</w:t>
      </w:r>
    </w:p>
    <w:p w14:paraId="63555846" w14:textId="77777777" w:rsidR="00C16B86" w:rsidRPr="00F85AEA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F85AEA">
        <w:rPr>
          <w:rFonts w:asciiTheme="minorHAnsi" w:hAnsiTheme="minorHAnsi" w:cstheme="minorHAnsi"/>
          <w:sz w:val="22"/>
          <w:szCs w:val="22"/>
        </w:rPr>
        <w:t>Videoaufnahme einer Probe oder eines Konzertes von 15 Minuten</w:t>
      </w:r>
    </w:p>
    <w:p w14:paraId="2DE6B650" w14:textId="13094787" w:rsidR="00C16B86" w:rsidRPr="00F85AEA" w:rsidRDefault="00C16B86" w:rsidP="00C16B86">
      <w:pPr>
        <w:pStyle w:val="Listenabsatz"/>
        <w:numPr>
          <w:ilvl w:val="0"/>
          <w:numId w:val="4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F85AEA">
        <w:rPr>
          <w:rFonts w:asciiTheme="minorHAnsi" w:hAnsiTheme="minorHAnsi" w:cstheme="minorHAnsi"/>
          <w:sz w:val="22"/>
          <w:szCs w:val="22"/>
        </w:rPr>
        <w:t>Überweisungsbeleg der Einschreibegebühr von 100 €</w:t>
      </w:r>
    </w:p>
    <w:p w14:paraId="1DA63A6C" w14:textId="77777777" w:rsidR="009B45B3" w:rsidRDefault="009B45B3" w:rsidP="002E0DE9">
      <w:pPr>
        <w:pStyle w:val="Listenabsatz"/>
        <w:suppressAutoHyphens w:val="0"/>
        <w:ind w:left="1780"/>
        <w:rPr>
          <w:rFonts w:asciiTheme="minorHAnsi" w:hAnsiTheme="minorHAnsi" w:cstheme="minorHAnsi"/>
          <w:sz w:val="22"/>
          <w:szCs w:val="22"/>
        </w:rPr>
      </w:pPr>
    </w:p>
    <w:p w14:paraId="0372473E" w14:textId="77777777" w:rsidR="002E0DE9" w:rsidRPr="00F85AEA" w:rsidRDefault="002E0DE9" w:rsidP="002E0DE9">
      <w:pPr>
        <w:pStyle w:val="Listenabsatz"/>
        <w:suppressAutoHyphens w:val="0"/>
        <w:ind w:left="1780"/>
        <w:rPr>
          <w:rFonts w:asciiTheme="minorHAnsi" w:hAnsiTheme="minorHAnsi" w:cstheme="minorHAnsi"/>
          <w:sz w:val="22"/>
          <w:szCs w:val="22"/>
        </w:rPr>
      </w:pPr>
    </w:p>
    <w:p w14:paraId="4B5C7503" w14:textId="5B45124D" w:rsidR="00C16B86" w:rsidRPr="00F85AEA" w:rsidRDefault="00FD09F6" w:rsidP="00C16B86">
      <w:pPr>
        <w:rPr>
          <w:rFonts w:cstheme="minorHAnsi"/>
        </w:rPr>
      </w:pPr>
      <w:r>
        <w:rPr>
          <w:rFonts w:cstheme="minorHAnsi"/>
        </w:rPr>
        <w:t>Das Anmeldeformular</w:t>
      </w:r>
      <w:r w:rsidR="005A0D53">
        <w:rPr>
          <w:rFonts w:cstheme="minorHAnsi"/>
        </w:rPr>
        <w:t xml:space="preserve"> finden Sie </w:t>
      </w:r>
      <w:hyperlink r:id="rId16" w:history="1">
        <w:r w:rsidR="005A0D53" w:rsidRPr="005A0D53">
          <w:rPr>
            <w:rStyle w:val="Hyperlink"/>
            <w:rFonts w:cstheme="minorHAnsi"/>
          </w:rPr>
          <w:t>HIER</w:t>
        </w:r>
      </w:hyperlink>
      <w:r w:rsidR="005A0D53">
        <w:rPr>
          <w:rFonts w:cstheme="minorHAnsi"/>
        </w:rPr>
        <w:t>!</w:t>
      </w:r>
      <w:r w:rsidR="00217166">
        <w:rPr>
          <w:rFonts w:cstheme="minorHAnsi"/>
        </w:rPr>
        <w:t xml:space="preserve"> </w:t>
      </w:r>
    </w:p>
    <w:p w14:paraId="3501D473" w14:textId="77777777" w:rsidR="00C16B86" w:rsidRPr="00F85AEA" w:rsidRDefault="00C16B86" w:rsidP="00C16B86">
      <w:pPr>
        <w:rPr>
          <w:rFonts w:cstheme="minorHAnsi"/>
        </w:rPr>
      </w:pPr>
      <w:r w:rsidRPr="00F85AEA">
        <w:rPr>
          <w:rFonts w:cstheme="minorHAnsi"/>
        </w:rPr>
        <w:t>Wir freuen uns über eine rege Teilnahme an der Veranstaltung und verleiben mit musikalischen Grüßen</w:t>
      </w:r>
    </w:p>
    <w:p w14:paraId="49FA6FA5" w14:textId="3F438F63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color w:val="000000"/>
          <w:kern w:val="0"/>
          <w:lang w:val="de-DE" w:eastAsia="ar-SA"/>
          <w14:ligatures w14:val="none"/>
        </w:rPr>
      </w:pPr>
    </w:p>
    <w:p w14:paraId="2799F338" w14:textId="78A17E54" w:rsidR="00093396" w:rsidRPr="00F85AEA" w:rsidRDefault="00093396" w:rsidP="00093396">
      <w:pPr>
        <w:suppressAutoHyphens/>
        <w:spacing w:after="0" w:line="240" w:lineRule="auto"/>
        <w:rPr>
          <w:rFonts w:eastAsia="Times New Roman" w:cstheme="minorHAnsi"/>
          <w:color w:val="000000"/>
          <w:kern w:val="0"/>
          <w:lang w:val="de-DE" w:eastAsia="ar-SA"/>
          <w14:ligatures w14:val="none"/>
        </w:rPr>
      </w:pPr>
      <w:r w:rsidRPr="00F85AEA">
        <w:rPr>
          <w:rFonts w:eastAsia="Times New Roman" w:cstheme="minorHAnsi"/>
          <w:noProof/>
          <w:kern w:val="0"/>
          <w:lang w:val="de-DE" w:eastAsia="de-DE"/>
          <w14:ligatures w14:val="none"/>
        </w:rPr>
        <w:drawing>
          <wp:anchor distT="0" distB="0" distL="114300" distR="114300" simplePos="0" relativeHeight="251662336" behindDoc="1" locked="0" layoutInCell="1" allowOverlap="1" wp14:anchorId="2FF1F50C" wp14:editId="7052AAA4">
            <wp:simplePos x="0" y="0"/>
            <wp:positionH relativeFrom="column">
              <wp:posOffset>4538980</wp:posOffset>
            </wp:positionH>
            <wp:positionV relativeFrom="paragraph">
              <wp:posOffset>297180</wp:posOffset>
            </wp:positionV>
            <wp:extent cx="1573200" cy="756000"/>
            <wp:effectExtent l="0" t="0" r="8255" b="6350"/>
            <wp:wrapNone/>
            <wp:docPr id="1" name="Bild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2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5AEA">
        <w:rPr>
          <w:rFonts w:eastAsia="Avenir Next" w:cstheme="minorHAnsi"/>
          <w:b/>
          <w:bCs/>
          <w:noProof/>
          <w:color w:val="3F3F3F"/>
          <w:kern w:val="0"/>
          <w:lang w:val="de-DE" w:eastAsia="de-DE"/>
          <w14:ligatures w14:val="none"/>
        </w:rPr>
        <w:drawing>
          <wp:anchor distT="152400" distB="152400" distL="152400" distR="152400" simplePos="0" relativeHeight="251661312" behindDoc="0" locked="0" layoutInCell="1" allowOverlap="1" wp14:anchorId="2E695B40" wp14:editId="1ADE81E4">
            <wp:simplePos x="0" y="0"/>
            <wp:positionH relativeFrom="margin">
              <wp:posOffset>-76200</wp:posOffset>
            </wp:positionH>
            <wp:positionV relativeFrom="paragraph">
              <wp:posOffset>358140</wp:posOffset>
            </wp:positionV>
            <wp:extent cx="1257300" cy="647700"/>
            <wp:effectExtent l="0" t="0" r="0" b="0"/>
            <wp:wrapNone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Bildschirmfoto 2019-05-14 um 11.32.40.png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47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 xml:space="preserve">Meinhard Windisch   </w:t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ab/>
        <w:t xml:space="preserve">                                    </w:t>
      </w:r>
      <w:r w:rsidR="00C16B86"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>Reinhard Fetz</w:t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 xml:space="preserve"> </w:t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ab/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ab/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ab/>
      </w:r>
      <w:r w:rsidRPr="00F85AEA">
        <w:rPr>
          <w:rFonts w:eastAsia="Times New Roman" w:cstheme="minorHAnsi"/>
          <w:color w:val="000000"/>
          <w:kern w:val="0"/>
          <w:lang w:val="de-DE" w:eastAsia="ar-SA"/>
          <w14:ligatures w14:val="none"/>
        </w:rPr>
        <w:tab/>
        <w:t>Rudolf Pascher</w:t>
      </w:r>
    </w:p>
    <w:p w14:paraId="2F40E69B" w14:textId="79D73BD5" w:rsidR="00414DCF" w:rsidRPr="00F85AEA" w:rsidRDefault="00093396" w:rsidP="009B45B3">
      <w:pPr>
        <w:pStyle w:val="StandardWeb"/>
        <w:rPr>
          <w:sz w:val="22"/>
          <w:szCs w:val="22"/>
        </w:rPr>
      </w:pPr>
      <w:r w:rsidRPr="00F85AEA">
        <w:rPr>
          <w:rFonts w:asciiTheme="minorHAnsi" w:hAnsiTheme="minorHAnsi" w:cstheme="minorHAnsi"/>
          <w:color w:val="000000"/>
          <w:sz w:val="22"/>
          <w:szCs w:val="22"/>
          <w:lang w:val="de-DE" w:eastAsia="ar-SA"/>
        </w:rPr>
        <w:tab/>
      </w:r>
      <w:r w:rsidRPr="00F85AEA">
        <w:rPr>
          <w:rFonts w:asciiTheme="minorHAnsi" w:hAnsiTheme="minorHAnsi" w:cstheme="minorHAnsi"/>
          <w:color w:val="000000"/>
          <w:sz w:val="22"/>
          <w:szCs w:val="22"/>
          <w:lang w:val="de-DE" w:eastAsia="ar-SA"/>
        </w:rPr>
        <w:tab/>
      </w:r>
      <w:r w:rsidRPr="00F85AEA">
        <w:rPr>
          <w:rFonts w:asciiTheme="minorHAnsi" w:hAnsiTheme="minorHAnsi" w:cstheme="minorHAnsi"/>
          <w:color w:val="000000"/>
          <w:sz w:val="22"/>
          <w:szCs w:val="22"/>
          <w:lang w:val="de-DE" w:eastAsia="ar-SA"/>
        </w:rPr>
        <w:tab/>
      </w:r>
      <w:r w:rsidRPr="00F85AEA">
        <w:rPr>
          <w:rFonts w:asciiTheme="minorHAnsi" w:hAnsiTheme="minorHAnsi" w:cstheme="minorHAnsi"/>
          <w:color w:val="000000"/>
          <w:sz w:val="22"/>
          <w:szCs w:val="22"/>
          <w:lang w:val="de-DE" w:eastAsia="ar-SA"/>
        </w:rPr>
        <w:tab/>
        <w:t xml:space="preserve">    </w:t>
      </w:r>
      <w:r w:rsidR="009B45B3" w:rsidRPr="00F85AEA">
        <w:rPr>
          <w:rFonts w:asciiTheme="minorHAnsi" w:hAnsiTheme="minorHAnsi" w:cstheme="minorHAnsi"/>
          <w:color w:val="000000"/>
          <w:sz w:val="22"/>
          <w:szCs w:val="22"/>
          <w:lang w:val="de-DE" w:eastAsia="ar-SA"/>
        </w:rPr>
        <w:tab/>
      </w:r>
      <w:r w:rsidRPr="00F85AEA">
        <w:rPr>
          <w:rFonts w:asciiTheme="minorHAnsi" w:hAnsiTheme="minorHAnsi" w:cstheme="minorHAnsi"/>
          <w:color w:val="000000"/>
          <w:sz w:val="22"/>
          <w:szCs w:val="22"/>
          <w:lang w:val="de-DE" w:eastAsia="ar-SA"/>
        </w:rPr>
        <w:t xml:space="preserve">    </w:t>
      </w:r>
      <w:r w:rsidRPr="00F85AEA">
        <w:rPr>
          <w:rFonts w:asciiTheme="minorHAnsi" w:hAnsiTheme="minorHAnsi" w:cstheme="minorHAnsi"/>
          <w:noProof/>
          <w:sz w:val="22"/>
          <w:szCs w:val="22"/>
          <w:lang w:val="de-DE" w:eastAsia="ar-SA"/>
        </w:rPr>
        <w:t xml:space="preserve"> </w:t>
      </w:r>
      <w:r w:rsidR="009B45B3" w:rsidRPr="00F85AEA">
        <w:rPr>
          <w:noProof/>
          <w:sz w:val="22"/>
          <w:szCs w:val="22"/>
          <w:lang w:val="de-DE" w:eastAsia="de-DE"/>
        </w:rPr>
        <w:drawing>
          <wp:inline distT="0" distB="0" distL="0" distR="0" wp14:anchorId="24BDDDCE" wp14:editId="09F5C8A2">
            <wp:extent cx="1438449" cy="742950"/>
            <wp:effectExtent l="0" t="0" r="9525" b="0"/>
            <wp:docPr id="1272343046" name="Bild 1" descr="Ein Bild, das Handschrift, Schrift, Kalligrafie, weiß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343046" name="Bild 1" descr="Ein Bild, das Handschrift, Schrift, Kalligrafie, weiß enthält.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838" cy="77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4DCF" w:rsidRPr="00F85AE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709" w:right="707" w:bottom="567" w:left="1417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379B8" w14:textId="77777777" w:rsidR="00A55A1E" w:rsidRDefault="00A55A1E">
      <w:pPr>
        <w:spacing w:after="0" w:line="240" w:lineRule="auto"/>
      </w:pPr>
      <w:r>
        <w:separator/>
      </w:r>
    </w:p>
  </w:endnote>
  <w:endnote w:type="continuationSeparator" w:id="0">
    <w:p w14:paraId="16FBFE9F" w14:textId="77777777" w:rsidR="00A55A1E" w:rsidRDefault="00A55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venir Next">
    <w:altName w:val="Corbel"/>
    <w:charset w:val="00"/>
    <w:family w:val="swiss"/>
    <w:pitch w:val="variable"/>
    <w:sig w:usb0="8000002F" w:usb1="5000204A" w:usb2="00000000" w:usb3="00000000" w:csb0="0000009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563CF" w14:textId="77777777" w:rsidR="00D00A8A" w:rsidRDefault="00D00A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7A169" w14:textId="77777777" w:rsidR="00D00A8A" w:rsidRDefault="00D00A8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93D82" w14:textId="77777777" w:rsidR="00D00A8A" w:rsidRDefault="00D00A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EF3EC" w14:textId="77777777" w:rsidR="00A55A1E" w:rsidRDefault="00A55A1E">
      <w:pPr>
        <w:spacing w:after="0" w:line="240" w:lineRule="auto"/>
      </w:pPr>
      <w:r>
        <w:separator/>
      </w:r>
    </w:p>
  </w:footnote>
  <w:footnote w:type="continuationSeparator" w:id="0">
    <w:p w14:paraId="57751FC7" w14:textId="77777777" w:rsidR="00A55A1E" w:rsidRDefault="00A55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438EB" w14:textId="77777777" w:rsidR="00D00A8A" w:rsidRDefault="00D00A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1B40D" w14:textId="77777777" w:rsidR="00D00A8A" w:rsidRDefault="00863244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24DB6736" wp14:editId="10135411">
          <wp:simplePos x="0" y="0"/>
          <wp:positionH relativeFrom="column">
            <wp:posOffset>2326005</wp:posOffset>
          </wp:positionH>
          <wp:positionV relativeFrom="paragraph">
            <wp:posOffset>-139700</wp:posOffset>
          </wp:positionV>
          <wp:extent cx="1485900" cy="660400"/>
          <wp:effectExtent l="0" t="0" r="0" b="0"/>
          <wp:wrapSquare wrapText="bothSides"/>
          <wp:docPr id="8" name="Bild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08CD4A9" wp14:editId="45C731FC">
          <wp:simplePos x="0" y="0"/>
          <wp:positionH relativeFrom="margin">
            <wp:posOffset>4860925</wp:posOffset>
          </wp:positionH>
          <wp:positionV relativeFrom="margin">
            <wp:posOffset>-976630</wp:posOffset>
          </wp:positionV>
          <wp:extent cx="1299210" cy="744855"/>
          <wp:effectExtent l="0" t="0" r="0" b="0"/>
          <wp:wrapSquare wrapText="bothSides"/>
          <wp:docPr id="7" name="Grafi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5D55B2E" wp14:editId="6517A3E3">
          <wp:simplePos x="0" y="0"/>
          <wp:positionH relativeFrom="margin">
            <wp:posOffset>635</wp:posOffset>
          </wp:positionH>
          <wp:positionV relativeFrom="margin">
            <wp:posOffset>-973455</wp:posOffset>
          </wp:positionV>
          <wp:extent cx="1645285" cy="741680"/>
          <wp:effectExtent l="0" t="0" r="0" b="0"/>
          <wp:wrapSquare wrapText="bothSides"/>
          <wp:docPr id="6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28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53E58" w14:textId="77777777" w:rsidR="00D00A8A" w:rsidRDefault="00D00A8A">
    <w:pPr>
      <w:pStyle w:val="Kopfzeile"/>
    </w:pPr>
  </w:p>
  <w:p w14:paraId="7BB5BE2F" w14:textId="77777777" w:rsidR="00D00A8A" w:rsidRDefault="00D00A8A">
    <w:pPr>
      <w:pStyle w:val="Kopfzeile"/>
    </w:pPr>
  </w:p>
  <w:p w14:paraId="064E19F9" w14:textId="77777777" w:rsidR="00D00A8A" w:rsidRDefault="00D00A8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B1D26" w14:textId="77777777" w:rsidR="00D00A8A" w:rsidRDefault="00D00A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Wingdings" w:hint="default"/>
      </w:rPr>
    </w:lvl>
  </w:abstractNum>
  <w:abstractNum w:abstractNumId="1" w15:restartNumberingAfterBreak="0">
    <w:nsid w:val="13B06F94"/>
    <w:multiLevelType w:val="hybridMultilevel"/>
    <w:tmpl w:val="0E204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87D7B"/>
    <w:multiLevelType w:val="hybridMultilevel"/>
    <w:tmpl w:val="E3609ADE"/>
    <w:lvl w:ilvl="0" w:tplc="CB6A50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1CD22BD"/>
    <w:multiLevelType w:val="hybridMultilevel"/>
    <w:tmpl w:val="4D7AB36A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CCD0A1A"/>
    <w:multiLevelType w:val="hybridMultilevel"/>
    <w:tmpl w:val="A062772A"/>
    <w:lvl w:ilvl="0" w:tplc="4D7882E2">
      <w:numFmt w:val="bullet"/>
      <w:lvlText w:val=""/>
      <w:lvlJc w:val="left"/>
      <w:pPr>
        <w:ind w:left="178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 w16cid:durableId="1325932409">
    <w:abstractNumId w:val="0"/>
  </w:num>
  <w:num w:numId="2" w16cid:durableId="1644772982">
    <w:abstractNumId w:val="1"/>
  </w:num>
  <w:num w:numId="3" w16cid:durableId="1833255554">
    <w:abstractNumId w:val="3"/>
  </w:num>
  <w:num w:numId="4" w16cid:durableId="1788961405">
    <w:abstractNumId w:val="4"/>
  </w:num>
  <w:num w:numId="5" w16cid:durableId="1100834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396"/>
    <w:rsid w:val="00016B64"/>
    <w:rsid w:val="00087587"/>
    <w:rsid w:val="00093396"/>
    <w:rsid w:val="000C37AA"/>
    <w:rsid w:val="000E66FC"/>
    <w:rsid w:val="001043C1"/>
    <w:rsid w:val="00107C6C"/>
    <w:rsid w:val="001658D9"/>
    <w:rsid w:val="00186232"/>
    <w:rsid w:val="001E08A2"/>
    <w:rsid w:val="00217166"/>
    <w:rsid w:val="00217FB0"/>
    <w:rsid w:val="0025182F"/>
    <w:rsid w:val="002D61F0"/>
    <w:rsid w:val="002E0DE9"/>
    <w:rsid w:val="00347FD5"/>
    <w:rsid w:val="003B4775"/>
    <w:rsid w:val="003D0D54"/>
    <w:rsid w:val="003F2D2C"/>
    <w:rsid w:val="00414DCF"/>
    <w:rsid w:val="00427957"/>
    <w:rsid w:val="00436423"/>
    <w:rsid w:val="004657CA"/>
    <w:rsid w:val="004C7F0E"/>
    <w:rsid w:val="0051577F"/>
    <w:rsid w:val="005406A9"/>
    <w:rsid w:val="0057381E"/>
    <w:rsid w:val="005A060F"/>
    <w:rsid w:val="005A0D53"/>
    <w:rsid w:val="006143D2"/>
    <w:rsid w:val="0067098D"/>
    <w:rsid w:val="006D07BD"/>
    <w:rsid w:val="006E5D16"/>
    <w:rsid w:val="00743A51"/>
    <w:rsid w:val="0076277D"/>
    <w:rsid w:val="007E5DEA"/>
    <w:rsid w:val="008368B4"/>
    <w:rsid w:val="00863244"/>
    <w:rsid w:val="00875DE0"/>
    <w:rsid w:val="008C6FB3"/>
    <w:rsid w:val="00913219"/>
    <w:rsid w:val="009B45B3"/>
    <w:rsid w:val="00A55A1E"/>
    <w:rsid w:val="00A85B5D"/>
    <w:rsid w:val="00B81834"/>
    <w:rsid w:val="00BB473C"/>
    <w:rsid w:val="00C16B86"/>
    <w:rsid w:val="00C415FC"/>
    <w:rsid w:val="00D00A8A"/>
    <w:rsid w:val="00D43787"/>
    <w:rsid w:val="00D81123"/>
    <w:rsid w:val="00DD07EA"/>
    <w:rsid w:val="00DD3472"/>
    <w:rsid w:val="00DE4C56"/>
    <w:rsid w:val="00EC1C71"/>
    <w:rsid w:val="00F2492F"/>
    <w:rsid w:val="00F475D3"/>
    <w:rsid w:val="00F818FA"/>
    <w:rsid w:val="00F85AEA"/>
    <w:rsid w:val="00F85D43"/>
    <w:rsid w:val="00FD09F6"/>
    <w:rsid w:val="00FE381F"/>
    <w:rsid w:val="018399A7"/>
    <w:rsid w:val="059807D4"/>
    <w:rsid w:val="09730216"/>
    <w:rsid w:val="1A60D0B8"/>
    <w:rsid w:val="1FD8580D"/>
    <w:rsid w:val="2171665F"/>
    <w:rsid w:val="2B3FA9EC"/>
    <w:rsid w:val="392F6A12"/>
    <w:rsid w:val="482B6A93"/>
    <w:rsid w:val="5988548B"/>
    <w:rsid w:val="6E15A67A"/>
    <w:rsid w:val="70367997"/>
    <w:rsid w:val="73E0CDEA"/>
    <w:rsid w:val="7D05D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D7113"/>
  <w15:docId w15:val="{C9AACFA6-52D6-5042-9A61-73522A04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339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093396"/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09339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rsid w:val="00093396"/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table" w:styleId="Tabellenraster">
    <w:name w:val="Table Grid"/>
    <w:basedOn w:val="NormaleTabelle"/>
    <w:uiPriority w:val="39"/>
    <w:rsid w:val="00093396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183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de-DE" w:eastAsia="ar-SA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C16B86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9B4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AT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49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249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249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49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492F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49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818FA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5DE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5DE0"/>
    <w:rPr>
      <w:rFonts w:ascii="Lucida Grande" w:hAnsi="Lucida Grande" w:cs="Lucida Grande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A0D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7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ffice@vbv-blasmusik.at" TargetMode="External"/><Relationship Id="rId18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mailto:info@abel.at" TargetMode="External"/><Relationship Id="rId17" Type="http://schemas.openxmlformats.org/officeDocument/2006/relationships/image" Target="media/image2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view.officeapps.live.com/op/view.aspx?src=https%3A%2F%2Fwww.vbv-blasmusik.at%2FUploads%2FMusik%2FBewerbe%2FCon_Brio_West_Anmeldung_2025.docx&amp;wdOrigin=BROWSELIN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bel.at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mailto:office@blasmusik.tirol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image" Target="media/image4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nfo@vsm.bz.it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B8085B81B45D41B4F054D3A6F8D81D" ma:contentTypeVersion="13" ma:contentTypeDescription="Ein neues Dokument erstellen." ma:contentTypeScope="" ma:versionID="ae03bc57c91923bce5e6fe723fc79e7b">
  <xsd:schema xmlns:xsd="http://www.w3.org/2001/XMLSchema" xmlns:xs="http://www.w3.org/2001/XMLSchema" xmlns:p="http://schemas.microsoft.com/office/2006/metadata/properties" xmlns:ns2="c1a5ee52-0622-47eb-b473-5b4170032d6f" xmlns:ns3="dd5a6c22-3b20-4113-adc5-a9c19854e949" targetNamespace="http://schemas.microsoft.com/office/2006/metadata/properties" ma:root="true" ma:fieldsID="c37718457975e0638c7a8d11a4bcd08c" ns2:_="" ns3:_="">
    <xsd:import namespace="c1a5ee52-0622-47eb-b473-5b4170032d6f"/>
    <xsd:import namespace="dd5a6c22-3b20-4113-adc5-a9c19854e9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5ee52-0622-47eb-b473-5b4170032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beba2fc7-374a-4f18-827d-67640b0210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a6c22-3b20-4113-adc5-a9c19854e9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75b771d-002d-454f-b903-64ba7970154b}" ma:internalName="TaxCatchAll" ma:showField="CatchAllData" ma:web="dd5a6c22-3b20-4113-adc5-a9c19854e9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a5ee52-0622-47eb-b473-5b4170032d6f">
      <Terms xmlns="http://schemas.microsoft.com/office/infopath/2007/PartnerControls"/>
    </lcf76f155ced4ddcb4097134ff3c332f>
    <TaxCatchAll xmlns="dd5a6c22-3b20-4113-adc5-a9c19854e9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736D6B-45F1-4564-B43E-AC0408113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a5ee52-0622-47eb-b473-5b4170032d6f"/>
    <ds:schemaRef ds:uri="dd5a6c22-3b20-4113-adc5-a9c19854e9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303F08-8977-4652-80BD-81507D0FE38D}">
  <ds:schemaRefs>
    <ds:schemaRef ds:uri="http://schemas.microsoft.com/office/2006/metadata/properties"/>
    <ds:schemaRef ds:uri="http://schemas.microsoft.com/office/infopath/2007/PartnerControls"/>
    <ds:schemaRef ds:uri="c1a5ee52-0622-47eb-b473-5b4170032d6f"/>
    <ds:schemaRef ds:uri="dd5a6c22-3b20-4113-adc5-a9c19854e949"/>
  </ds:schemaRefs>
</ds:datastoreItem>
</file>

<file path=customXml/itemProps3.xml><?xml version="1.0" encoding="utf-8"?>
<ds:datastoreItem xmlns:ds="http://schemas.openxmlformats.org/officeDocument/2006/customXml" ds:itemID="{0BDE9253-E375-460D-8A8E-864589797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558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Meinhard Windisch - VSM</dc:creator>
  <cp:keywords/>
  <dc:description/>
  <cp:lastModifiedBy>Tamara Geiger</cp:lastModifiedBy>
  <cp:revision>10</cp:revision>
  <dcterms:created xsi:type="dcterms:W3CDTF">2024-06-18T10:16:00Z</dcterms:created>
  <dcterms:modified xsi:type="dcterms:W3CDTF">2024-07-02T07:25:00Z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0x01010049B8085B81B45D41B4F054D3A6F8D81D</vt:lpwstr>
  </property>
  <property fmtid="{D5CDD505-2E9C-101B-9397-08002B2CF9AE}" pid="3" name="MediaServiceImageTags">
    <vt:lpwstr/>
  </property>
</Properties>
</file>